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9A3AB" w14:textId="77777777" w:rsidR="006C60C7" w:rsidRPr="006C60C7" w:rsidRDefault="006C60C7" w:rsidP="006C60C7">
      <w:pPr>
        <w:spacing w:before="160" w:after="0" w:line="220" w:lineRule="exact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</w:pPr>
      <w:r w:rsidRPr="006C60C7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>Anlage B7</w:t>
      </w:r>
    </w:p>
    <w:p w14:paraId="38C8AB1E" w14:textId="77777777" w:rsidR="006C60C7" w:rsidRDefault="006C60C7" w:rsidP="006C60C7">
      <w:pPr>
        <w:keepNext/>
        <w:spacing w:before="320" w:after="0" w:line="220" w:lineRule="exac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</w:pPr>
      <w:r w:rsidRPr="006C60C7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>Weiterführende einjährige Fachschule für Land- und Forstwirtschaft</w:t>
      </w:r>
    </w:p>
    <w:p w14:paraId="7CE0D182" w14:textId="77777777" w:rsidR="006C60C7" w:rsidRPr="006C60C7" w:rsidRDefault="006C60C7" w:rsidP="006C60C7">
      <w:pPr>
        <w:keepNext/>
        <w:spacing w:before="320" w:after="0" w:line="220" w:lineRule="exac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</w:pPr>
    </w:p>
    <w:tbl>
      <w:tblPr>
        <w:tblStyle w:val="Tabellenraster1"/>
        <w:tblW w:w="0" w:type="auto"/>
        <w:tblInd w:w="211" w:type="dxa"/>
        <w:tblLook w:val="04A0" w:firstRow="1" w:lastRow="0" w:firstColumn="1" w:lastColumn="0" w:noHBand="0" w:noVBand="1"/>
      </w:tblPr>
      <w:tblGrid>
        <w:gridCol w:w="4248"/>
        <w:gridCol w:w="2268"/>
        <w:gridCol w:w="2127"/>
      </w:tblGrid>
      <w:tr w:rsidR="006C60C7" w:rsidRPr="006C60C7" w14:paraId="7F280E0A" w14:textId="77777777" w:rsidTr="006C60C7">
        <w:trPr>
          <w:trHeight w:val="440"/>
        </w:trPr>
        <w:tc>
          <w:tcPr>
            <w:tcW w:w="4248" w:type="dxa"/>
            <w:vAlign w:val="center"/>
            <w:hideMark/>
          </w:tcPr>
          <w:p w14:paraId="05596921" w14:textId="77777777" w:rsidR="006C60C7" w:rsidRPr="006C60C7" w:rsidRDefault="006C60C7" w:rsidP="006C60C7">
            <w:pPr>
              <w:spacing w:line="220" w:lineRule="exact"/>
              <w:jc w:val="center"/>
              <w:rPr>
                <w:b/>
                <w:color w:val="000000"/>
              </w:rPr>
            </w:pPr>
            <w:proofErr w:type="spellStart"/>
            <w:r w:rsidRPr="006C60C7">
              <w:rPr>
                <w:b/>
                <w:color w:val="000000"/>
              </w:rPr>
              <w:t>Gegenstand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5222D88D" w14:textId="77777777" w:rsidR="006C60C7" w:rsidRPr="006C60C7" w:rsidRDefault="006C60C7" w:rsidP="006C60C7">
            <w:pPr>
              <w:spacing w:line="220" w:lineRule="exact"/>
              <w:jc w:val="center"/>
              <w:rPr>
                <w:b/>
                <w:color w:val="000000"/>
              </w:rPr>
            </w:pPr>
            <w:proofErr w:type="spellStart"/>
            <w:r w:rsidRPr="006C60C7">
              <w:rPr>
                <w:b/>
                <w:color w:val="000000"/>
              </w:rPr>
              <w:t>gesamt</w:t>
            </w:r>
            <w:proofErr w:type="spellEnd"/>
          </w:p>
        </w:tc>
        <w:tc>
          <w:tcPr>
            <w:tcW w:w="2127" w:type="dxa"/>
            <w:vAlign w:val="center"/>
            <w:hideMark/>
          </w:tcPr>
          <w:p w14:paraId="1DDA7097" w14:textId="77777777" w:rsidR="006C60C7" w:rsidRPr="006C60C7" w:rsidRDefault="006C60C7" w:rsidP="006C60C7">
            <w:pPr>
              <w:spacing w:line="220" w:lineRule="exact"/>
              <w:jc w:val="center"/>
              <w:rPr>
                <w:b/>
                <w:color w:val="000000"/>
              </w:rPr>
            </w:pPr>
            <w:proofErr w:type="spellStart"/>
            <w:r w:rsidRPr="006C60C7">
              <w:rPr>
                <w:b/>
                <w:color w:val="000000"/>
              </w:rPr>
              <w:t>davon</w:t>
            </w:r>
            <w:proofErr w:type="spellEnd"/>
            <w:r w:rsidRPr="006C60C7">
              <w:rPr>
                <w:b/>
                <w:color w:val="000000"/>
              </w:rPr>
              <w:t xml:space="preserve"> </w:t>
            </w:r>
            <w:proofErr w:type="spellStart"/>
            <w:r w:rsidRPr="006C60C7">
              <w:rPr>
                <w:b/>
                <w:color w:val="000000"/>
              </w:rPr>
              <w:t>praktischer</w:t>
            </w:r>
            <w:proofErr w:type="spellEnd"/>
            <w:r w:rsidRPr="006C60C7">
              <w:rPr>
                <w:b/>
                <w:color w:val="000000"/>
              </w:rPr>
              <w:t xml:space="preserve"> </w:t>
            </w:r>
            <w:proofErr w:type="spellStart"/>
            <w:r w:rsidRPr="006C60C7">
              <w:rPr>
                <w:b/>
                <w:color w:val="000000"/>
              </w:rPr>
              <w:t>Unterricht</w:t>
            </w:r>
            <w:proofErr w:type="spellEnd"/>
          </w:p>
        </w:tc>
      </w:tr>
      <w:tr w:rsidR="006C60C7" w:rsidRPr="006C60C7" w14:paraId="24AA5334" w14:textId="77777777" w:rsidTr="006C60C7">
        <w:trPr>
          <w:trHeight w:val="440"/>
        </w:trPr>
        <w:tc>
          <w:tcPr>
            <w:tcW w:w="4248" w:type="dxa"/>
            <w:vAlign w:val="center"/>
          </w:tcPr>
          <w:p w14:paraId="3EAFA439" w14:textId="77777777" w:rsidR="006C60C7" w:rsidRPr="006C60C7" w:rsidRDefault="006C60C7" w:rsidP="006C60C7">
            <w:pPr>
              <w:spacing w:line="220" w:lineRule="exact"/>
              <w:rPr>
                <w:b/>
                <w:color w:val="000000"/>
              </w:rPr>
            </w:pPr>
            <w:r w:rsidRPr="006C60C7">
              <w:rPr>
                <w:b/>
                <w:color w:val="000000"/>
              </w:rPr>
              <w:t xml:space="preserve">1. </w:t>
            </w:r>
            <w:proofErr w:type="spellStart"/>
            <w:r w:rsidRPr="006C60C7">
              <w:rPr>
                <w:b/>
                <w:color w:val="000000"/>
              </w:rPr>
              <w:t>Pflichtgegenstände</w:t>
            </w:r>
            <w:proofErr w:type="spellEnd"/>
          </w:p>
        </w:tc>
        <w:tc>
          <w:tcPr>
            <w:tcW w:w="2268" w:type="dxa"/>
            <w:vAlign w:val="center"/>
          </w:tcPr>
          <w:p w14:paraId="733BEBA8" w14:textId="77777777" w:rsidR="006C60C7" w:rsidRPr="006C60C7" w:rsidRDefault="006C60C7" w:rsidP="006C60C7">
            <w:pPr>
              <w:spacing w:line="200" w:lineRule="exact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5CCC7AC6" w14:textId="77777777" w:rsidR="006C60C7" w:rsidRPr="006C60C7" w:rsidRDefault="006C60C7" w:rsidP="006C60C7">
            <w:pPr>
              <w:spacing w:line="200" w:lineRule="exact"/>
              <w:rPr>
                <w:color w:val="000000"/>
              </w:rPr>
            </w:pPr>
          </w:p>
        </w:tc>
      </w:tr>
      <w:tr w:rsidR="006C60C7" w:rsidRPr="006C60C7" w14:paraId="74E62F6C" w14:textId="77777777" w:rsidTr="006C60C7">
        <w:trPr>
          <w:trHeight w:val="440"/>
        </w:trPr>
        <w:tc>
          <w:tcPr>
            <w:tcW w:w="4248" w:type="dxa"/>
            <w:vAlign w:val="center"/>
          </w:tcPr>
          <w:p w14:paraId="3546AD4F" w14:textId="77777777" w:rsidR="006C60C7" w:rsidRPr="006C60C7" w:rsidRDefault="006C60C7" w:rsidP="006C60C7">
            <w:pPr>
              <w:spacing w:line="220" w:lineRule="exact"/>
              <w:rPr>
                <w:i/>
                <w:color w:val="000000"/>
              </w:rPr>
            </w:pPr>
            <w:proofErr w:type="spellStart"/>
            <w:r w:rsidRPr="006C60C7">
              <w:rPr>
                <w:i/>
                <w:color w:val="000000"/>
              </w:rPr>
              <w:t>Allgemeinbildung</w:t>
            </w:r>
            <w:proofErr w:type="spellEnd"/>
          </w:p>
        </w:tc>
        <w:tc>
          <w:tcPr>
            <w:tcW w:w="2268" w:type="dxa"/>
            <w:vAlign w:val="center"/>
          </w:tcPr>
          <w:p w14:paraId="73738B1C" w14:textId="77777777" w:rsidR="006C60C7" w:rsidRPr="006C60C7" w:rsidRDefault="006C60C7" w:rsidP="006C60C7">
            <w:pPr>
              <w:spacing w:line="200" w:lineRule="exact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32ACA217" w14:textId="77777777" w:rsidR="006C60C7" w:rsidRPr="006C60C7" w:rsidRDefault="006C60C7" w:rsidP="006C60C7">
            <w:pPr>
              <w:spacing w:line="200" w:lineRule="exact"/>
              <w:rPr>
                <w:color w:val="000000"/>
              </w:rPr>
            </w:pPr>
          </w:p>
        </w:tc>
      </w:tr>
      <w:tr w:rsidR="006C60C7" w:rsidRPr="006C60C7" w14:paraId="0ABA9E54" w14:textId="77777777" w:rsidTr="006C60C7">
        <w:trPr>
          <w:trHeight w:val="440"/>
        </w:trPr>
        <w:tc>
          <w:tcPr>
            <w:tcW w:w="4248" w:type="dxa"/>
            <w:vAlign w:val="center"/>
          </w:tcPr>
          <w:p w14:paraId="3DB63300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r w:rsidRPr="006C60C7">
              <w:rPr>
                <w:color w:val="000000"/>
              </w:rPr>
              <w:t>Religion</w:t>
            </w:r>
          </w:p>
        </w:tc>
        <w:tc>
          <w:tcPr>
            <w:tcW w:w="2268" w:type="dxa"/>
            <w:vAlign w:val="center"/>
          </w:tcPr>
          <w:p w14:paraId="11CF6F14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10 – 20</w:t>
            </w:r>
          </w:p>
        </w:tc>
        <w:tc>
          <w:tcPr>
            <w:tcW w:w="2127" w:type="dxa"/>
            <w:vAlign w:val="center"/>
          </w:tcPr>
          <w:p w14:paraId="5DE51134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0</w:t>
            </w:r>
          </w:p>
        </w:tc>
      </w:tr>
      <w:tr w:rsidR="006C60C7" w:rsidRPr="006C60C7" w14:paraId="63DDA13A" w14:textId="77777777" w:rsidTr="006C60C7">
        <w:trPr>
          <w:trHeight w:val="440"/>
        </w:trPr>
        <w:tc>
          <w:tcPr>
            <w:tcW w:w="4248" w:type="dxa"/>
            <w:vAlign w:val="center"/>
            <w:hideMark/>
          </w:tcPr>
          <w:p w14:paraId="3458B756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proofErr w:type="spellStart"/>
            <w:r w:rsidRPr="006C60C7">
              <w:rPr>
                <w:color w:val="000000"/>
              </w:rPr>
              <w:t>Politische</w:t>
            </w:r>
            <w:proofErr w:type="spellEnd"/>
            <w:r w:rsidRPr="006C60C7">
              <w:rPr>
                <w:color w:val="000000"/>
              </w:rPr>
              <w:t xml:space="preserve"> </w:t>
            </w:r>
            <w:proofErr w:type="spellStart"/>
            <w:r w:rsidRPr="006C60C7">
              <w:rPr>
                <w:color w:val="000000"/>
              </w:rPr>
              <w:t>Bildung</w:t>
            </w:r>
            <w:proofErr w:type="spellEnd"/>
            <w:r w:rsidRPr="006C60C7">
              <w:rPr>
                <w:color w:val="000000"/>
              </w:rPr>
              <w:t xml:space="preserve"> und </w:t>
            </w:r>
            <w:proofErr w:type="spellStart"/>
            <w:r w:rsidRPr="006C60C7">
              <w:rPr>
                <w:color w:val="000000"/>
              </w:rPr>
              <w:t>Recht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4A7E2845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20 – 30</w:t>
            </w:r>
          </w:p>
        </w:tc>
        <w:tc>
          <w:tcPr>
            <w:tcW w:w="2127" w:type="dxa"/>
            <w:vAlign w:val="center"/>
            <w:hideMark/>
          </w:tcPr>
          <w:p w14:paraId="64DBCA96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0</w:t>
            </w:r>
          </w:p>
        </w:tc>
      </w:tr>
      <w:tr w:rsidR="006C60C7" w:rsidRPr="006C60C7" w14:paraId="3C795A5D" w14:textId="77777777" w:rsidTr="006C60C7">
        <w:trPr>
          <w:trHeight w:val="440"/>
        </w:trPr>
        <w:tc>
          <w:tcPr>
            <w:tcW w:w="4248" w:type="dxa"/>
            <w:vAlign w:val="center"/>
          </w:tcPr>
          <w:p w14:paraId="487F07FC" w14:textId="77777777" w:rsidR="006C60C7" w:rsidRPr="006C60C7" w:rsidRDefault="006C60C7" w:rsidP="006C60C7">
            <w:pPr>
              <w:spacing w:line="220" w:lineRule="exact"/>
              <w:rPr>
                <w:i/>
                <w:color w:val="000000"/>
              </w:rPr>
            </w:pPr>
            <w:proofErr w:type="spellStart"/>
            <w:r w:rsidRPr="006C60C7">
              <w:rPr>
                <w:i/>
                <w:color w:val="000000"/>
              </w:rPr>
              <w:t>Unternehmensführung</w:t>
            </w:r>
            <w:proofErr w:type="spellEnd"/>
          </w:p>
        </w:tc>
        <w:tc>
          <w:tcPr>
            <w:tcW w:w="2268" w:type="dxa"/>
            <w:vAlign w:val="center"/>
          </w:tcPr>
          <w:p w14:paraId="4C622730" w14:textId="77777777" w:rsidR="006C60C7" w:rsidRPr="006C60C7" w:rsidRDefault="006C60C7" w:rsidP="006C60C7">
            <w:pPr>
              <w:spacing w:line="200" w:lineRule="exact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6C8631B4" w14:textId="77777777" w:rsidR="006C60C7" w:rsidRPr="006C60C7" w:rsidRDefault="006C60C7" w:rsidP="006C60C7">
            <w:pPr>
              <w:spacing w:line="200" w:lineRule="exact"/>
              <w:rPr>
                <w:color w:val="000000"/>
              </w:rPr>
            </w:pPr>
          </w:p>
        </w:tc>
      </w:tr>
      <w:tr w:rsidR="006C60C7" w:rsidRPr="006C60C7" w14:paraId="1A7D7033" w14:textId="77777777" w:rsidTr="006C60C7">
        <w:trPr>
          <w:trHeight w:val="571"/>
        </w:trPr>
        <w:tc>
          <w:tcPr>
            <w:tcW w:w="4248" w:type="dxa"/>
            <w:vAlign w:val="center"/>
            <w:hideMark/>
          </w:tcPr>
          <w:p w14:paraId="168C8691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proofErr w:type="spellStart"/>
            <w:r w:rsidRPr="006C60C7">
              <w:rPr>
                <w:color w:val="000000"/>
              </w:rPr>
              <w:t>Unternehmensführung</w:t>
            </w:r>
            <w:proofErr w:type="spellEnd"/>
            <w:r w:rsidRPr="006C60C7">
              <w:rPr>
                <w:color w:val="000000"/>
              </w:rPr>
              <w:t xml:space="preserve"> und </w:t>
            </w:r>
            <w:proofErr w:type="spellStart"/>
            <w:r w:rsidRPr="006C60C7">
              <w:rPr>
                <w:color w:val="000000"/>
              </w:rPr>
              <w:t>Rechnungswesen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281327EB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90 – 125</w:t>
            </w:r>
          </w:p>
        </w:tc>
        <w:tc>
          <w:tcPr>
            <w:tcW w:w="2127" w:type="dxa"/>
            <w:vAlign w:val="center"/>
            <w:hideMark/>
          </w:tcPr>
          <w:p w14:paraId="01EF218A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10 – 20</w:t>
            </w:r>
          </w:p>
        </w:tc>
      </w:tr>
      <w:tr w:rsidR="006C60C7" w:rsidRPr="006C60C7" w14:paraId="283D755D" w14:textId="77777777" w:rsidTr="006C60C7">
        <w:trPr>
          <w:trHeight w:val="440"/>
        </w:trPr>
        <w:tc>
          <w:tcPr>
            <w:tcW w:w="4248" w:type="dxa"/>
            <w:vAlign w:val="center"/>
          </w:tcPr>
          <w:p w14:paraId="59462779" w14:textId="77777777" w:rsidR="006C60C7" w:rsidRPr="006C60C7" w:rsidRDefault="006C60C7" w:rsidP="006C60C7">
            <w:pPr>
              <w:spacing w:line="220" w:lineRule="exact"/>
              <w:rPr>
                <w:i/>
                <w:color w:val="000000"/>
              </w:rPr>
            </w:pPr>
            <w:proofErr w:type="spellStart"/>
            <w:r w:rsidRPr="006C60C7">
              <w:rPr>
                <w:i/>
                <w:color w:val="000000"/>
              </w:rPr>
              <w:t>Fachliche</w:t>
            </w:r>
            <w:proofErr w:type="spellEnd"/>
            <w:r w:rsidRPr="006C60C7">
              <w:rPr>
                <w:i/>
                <w:color w:val="000000"/>
              </w:rPr>
              <w:t xml:space="preserve"> </w:t>
            </w:r>
            <w:proofErr w:type="spellStart"/>
            <w:r w:rsidRPr="006C60C7">
              <w:rPr>
                <w:i/>
                <w:color w:val="000000"/>
              </w:rPr>
              <w:t>Bildung</w:t>
            </w:r>
            <w:proofErr w:type="spellEnd"/>
            <w:r w:rsidRPr="006C60C7">
              <w:rPr>
                <w:i/>
                <w:color w:val="000000"/>
              </w:rPr>
              <w:t xml:space="preserve"> </w:t>
            </w:r>
            <w:proofErr w:type="spellStart"/>
            <w:r w:rsidRPr="006C60C7">
              <w:rPr>
                <w:i/>
                <w:color w:val="000000"/>
              </w:rPr>
              <w:t>Landwirtschaft</w:t>
            </w:r>
            <w:proofErr w:type="spellEnd"/>
          </w:p>
        </w:tc>
        <w:tc>
          <w:tcPr>
            <w:tcW w:w="2268" w:type="dxa"/>
            <w:vAlign w:val="center"/>
          </w:tcPr>
          <w:p w14:paraId="736529B7" w14:textId="77777777" w:rsidR="006C60C7" w:rsidRPr="006C60C7" w:rsidRDefault="006C60C7" w:rsidP="006C60C7">
            <w:pPr>
              <w:spacing w:line="200" w:lineRule="exact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14:paraId="0AFE4CBE" w14:textId="77777777" w:rsidR="006C60C7" w:rsidRPr="006C60C7" w:rsidRDefault="006C60C7" w:rsidP="006C60C7">
            <w:pPr>
              <w:spacing w:line="200" w:lineRule="exact"/>
              <w:rPr>
                <w:color w:val="000000"/>
              </w:rPr>
            </w:pPr>
          </w:p>
        </w:tc>
      </w:tr>
      <w:tr w:rsidR="006C60C7" w:rsidRPr="006C60C7" w14:paraId="3B8C0CFE" w14:textId="77777777" w:rsidTr="006C60C7">
        <w:trPr>
          <w:trHeight w:val="440"/>
        </w:trPr>
        <w:tc>
          <w:tcPr>
            <w:tcW w:w="4248" w:type="dxa"/>
            <w:vAlign w:val="center"/>
            <w:hideMark/>
          </w:tcPr>
          <w:p w14:paraId="58CC4886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proofErr w:type="spellStart"/>
            <w:r w:rsidRPr="006C60C7">
              <w:rPr>
                <w:color w:val="000000"/>
              </w:rPr>
              <w:t>Pflanzenbau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3007316B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80 – 100</w:t>
            </w:r>
          </w:p>
        </w:tc>
        <w:tc>
          <w:tcPr>
            <w:tcW w:w="2127" w:type="dxa"/>
            <w:vAlign w:val="center"/>
            <w:hideMark/>
          </w:tcPr>
          <w:p w14:paraId="1EFFAF90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20 – 40</w:t>
            </w:r>
          </w:p>
        </w:tc>
      </w:tr>
      <w:tr w:rsidR="006C60C7" w:rsidRPr="006C60C7" w14:paraId="18A60A4B" w14:textId="77777777" w:rsidTr="006C60C7">
        <w:trPr>
          <w:trHeight w:val="507"/>
        </w:trPr>
        <w:tc>
          <w:tcPr>
            <w:tcW w:w="4248" w:type="dxa"/>
            <w:vAlign w:val="center"/>
            <w:hideMark/>
          </w:tcPr>
          <w:p w14:paraId="06DB39C1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proofErr w:type="spellStart"/>
            <w:r w:rsidRPr="006C60C7">
              <w:rPr>
                <w:color w:val="000000"/>
              </w:rPr>
              <w:t>Produktveredelung</w:t>
            </w:r>
            <w:proofErr w:type="spellEnd"/>
            <w:r w:rsidRPr="006C60C7">
              <w:rPr>
                <w:color w:val="000000"/>
              </w:rPr>
              <w:t xml:space="preserve">, </w:t>
            </w:r>
            <w:proofErr w:type="spellStart"/>
            <w:r w:rsidRPr="006C60C7">
              <w:rPr>
                <w:color w:val="000000"/>
              </w:rPr>
              <w:t>Direktvermarktung</w:t>
            </w:r>
            <w:proofErr w:type="spellEnd"/>
          </w:p>
          <w:p w14:paraId="23434D8C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r w:rsidRPr="006C60C7">
              <w:rPr>
                <w:color w:val="000000"/>
              </w:rPr>
              <w:t xml:space="preserve">und </w:t>
            </w:r>
            <w:proofErr w:type="spellStart"/>
            <w:r w:rsidRPr="006C60C7">
              <w:rPr>
                <w:color w:val="000000"/>
              </w:rPr>
              <w:t>Dienstleistungen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6802C2AF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50 – 70</w:t>
            </w:r>
          </w:p>
        </w:tc>
        <w:tc>
          <w:tcPr>
            <w:tcW w:w="2127" w:type="dxa"/>
            <w:vAlign w:val="center"/>
            <w:hideMark/>
          </w:tcPr>
          <w:p w14:paraId="4CF390B6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20 – 40</w:t>
            </w:r>
          </w:p>
        </w:tc>
      </w:tr>
      <w:tr w:rsidR="006C60C7" w:rsidRPr="006C60C7" w14:paraId="684035CA" w14:textId="77777777" w:rsidTr="006C60C7">
        <w:trPr>
          <w:trHeight w:val="440"/>
        </w:trPr>
        <w:tc>
          <w:tcPr>
            <w:tcW w:w="4248" w:type="dxa"/>
            <w:vAlign w:val="center"/>
            <w:hideMark/>
          </w:tcPr>
          <w:p w14:paraId="34E59798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proofErr w:type="spellStart"/>
            <w:r w:rsidRPr="006C60C7">
              <w:rPr>
                <w:color w:val="000000"/>
              </w:rPr>
              <w:t>Ernährung</w:t>
            </w:r>
            <w:proofErr w:type="spellEnd"/>
            <w:r w:rsidRPr="006C60C7">
              <w:rPr>
                <w:color w:val="000000"/>
              </w:rPr>
              <w:t xml:space="preserve"> und </w:t>
            </w:r>
            <w:proofErr w:type="spellStart"/>
            <w:r w:rsidRPr="006C60C7">
              <w:rPr>
                <w:color w:val="000000"/>
              </w:rPr>
              <w:t>Haushalt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66F56C78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10 – 30</w:t>
            </w:r>
          </w:p>
        </w:tc>
        <w:tc>
          <w:tcPr>
            <w:tcW w:w="2127" w:type="dxa"/>
            <w:vAlign w:val="center"/>
            <w:hideMark/>
          </w:tcPr>
          <w:p w14:paraId="704F3805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5 – 15</w:t>
            </w:r>
          </w:p>
        </w:tc>
      </w:tr>
      <w:tr w:rsidR="006C60C7" w:rsidRPr="006C60C7" w14:paraId="41AF771D" w14:textId="77777777" w:rsidTr="006C60C7">
        <w:trPr>
          <w:trHeight w:val="440"/>
        </w:trPr>
        <w:tc>
          <w:tcPr>
            <w:tcW w:w="4248" w:type="dxa"/>
            <w:vAlign w:val="center"/>
            <w:hideMark/>
          </w:tcPr>
          <w:p w14:paraId="025C8311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proofErr w:type="spellStart"/>
            <w:r w:rsidRPr="006C60C7">
              <w:rPr>
                <w:color w:val="000000"/>
              </w:rPr>
              <w:t>Tierhaltung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321CE03E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70 – 95</w:t>
            </w:r>
          </w:p>
        </w:tc>
        <w:tc>
          <w:tcPr>
            <w:tcW w:w="2127" w:type="dxa"/>
            <w:vAlign w:val="center"/>
            <w:hideMark/>
          </w:tcPr>
          <w:p w14:paraId="18D385CB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20 – 40</w:t>
            </w:r>
          </w:p>
        </w:tc>
      </w:tr>
      <w:tr w:rsidR="006C60C7" w:rsidRPr="006C60C7" w14:paraId="68AF00FD" w14:textId="77777777" w:rsidTr="006C60C7">
        <w:trPr>
          <w:trHeight w:val="440"/>
        </w:trPr>
        <w:tc>
          <w:tcPr>
            <w:tcW w:w="4248" w:type="dxa"/>
            <w:vAlign w:val="center"/>
            <w:hideMark/>
          </w:tcPr>
          <w:p w14:paraId="037969B5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r w:rsidRPr="006C60C7">
              <w:rPr>
                <w:color w:val="000000"/>
              </w:rPr>
              <w:t xml:space="preserve">Land- und </w:t>
            </w:r>
            <w:proofErr w:type="spellStart"/>
            <w:r w:rsidRPr="006C60C7">
              <w:rPr>
                <w:color w:val="000000"/>
              </w:rPr>
              <w:t>Gebäudetechnik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63D8F3E2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60 – 95</w:t>
            </w:r>
          </w:p>
        </w:tc>
        <w:tc>
          <w:tcPr>
            <w:tcW w:w="2127" w:type="dxa"/>
            <w:vAlign w:val="center"/>
            <w:hideMark/>
          </w:tcPr>
          <w:p w14:paraId="1511089C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20 – 40</w:t>
            </w:r>
          </w:p>
        </w:tc>
      </w:tr>
      <w:tr w:rsidR="006C60C7" w:rsidRPr="006C60C7" w14:paraId="376A7921" w14:textId="77777777" w:rsidTr="006C60C7">
        <w:trPr>
          <w:trHeight w:val="440"/>
        </w:trPr>
        <w:tc>
          <w:tcPr>
            <w:tcW w:w="4248" w:type="dxa"/>
            <w:vAlign w:val="center"/>
            <w:hideMark/>
          </w:tcPr>
          <w:p w14:paraId="1CC5E877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proofErr w:type="spellStart"/>
            <w:r w:rsidRPr="006C60C7">
              <w:rPr>
                <w:color w:val="000000"/>
              </w:rPr>
              <w:t>Waldwirtschaft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6F73EF0D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30 – 55</w:t>
            </w:r>
          </w:p>
        </w:tc>
        <w:tc>
          <w:tcPr>
            <w:tcW w:w="2127" w:type="dxa"/>
            <w:vAlign w:val="center"/>
            <w:hideMark/>
          </w:tcPr>
          <w:p w14:paraId="4DA6AD0C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15 – 25</w:t>
            </w:r>
          </w:p>
        </w:tc>
      </w:tr>
      <w:tr w:rsidR="006C60C7" w:rsidRPr="006C60C7" w14:paraId="3DF5EA67" w14:textId="77777777" w:rsidTr="006C60C7">
        <w:trPr>
          <w:trHeight w:val="440"/>
        </w:trPr>
        <w:tc>
          <w:tcPr>
            <w:tcW w:w="4248" w:type="dxa"/>
            <w:vAlign w:val="center"/>
            <w:hideMark/>
          </w:tcPr>
          <w:p w14:paraId="0AB5A7CE" w14:textId="77777777" w:rsidR="006C60C7" w:rsidRPr="006C60C7" w:rsidRDefault="006C60C7" w:rsidP="006C60C7">
            <w:pPr>
              <w:spacing w:line="220" w:lineRule="exact"/>
              <w:rPr>
                <w:color w:val="000000"/>
              </w:rPr>
            </w:pPr>
            <w:proofErr w:type="spellStart"/>
            <w:r w:rsidRPr="006C60C7">
              <w:rPr>
                <w:color w:val="000000"/>
              </w:rPr>
              <w:t>Obstbau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14:paraId="75F341E1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20 – 45</w:t>
            </w:r>
          </w:p>
        </w:tc>
        <w:tc>
          <w:tcPr>
            <w:tcW w:w="2127" w:type="dxa"/>
            <w:vAlign w:val="center"/>
            <w:hideMark/>
          </w:tcPr>
          <w:p w14:paraId="10334FD9" w14:textId="77777777" w:rsidR="006C60C7" w:rsidRPr="006C60C7" w:rsidRDefault="006C60C7" w:rsidP="006C60C7">
            <w:pPr>
              <w:spacing w:line="220" w:lineRule="exact"/>
              <w:jc w:val="center"/>
              <w:rPr>
                <w:color w:val="000000"/>
              </w:rPr>
            </w:pPr>
            <w:r w:rsidRPr="006C60C7">
              <w:rPr>
                <w:color w:val="000000"/>
              </w:rPr>
              <w:t>5 – 20</w:t>
            </w:r>
          </w:p>
        </w:tc>
      </w:tr>
      <w:tr w:rsidR="006C60C7" w:rsidRPr="006C60C7" w14:paraId="21CA356E" w14:textId="77777777" w:rsidTr="006C60C7">
        <w:trPr>
          <w:trHeight w:val="440"/>
        </w:trPr>
        <w:tc>
          <w:tcPr>
            <w:tcW w:w="4248" w:type="dxa"/>
            <w:vAlign w:val="center"/>
          </w:tcPr>
          <w:p w14:paraId="1E2E4869" w14:textId="77777777" w:rsidR="006C60C7" w:rsidRPr="006C60C7" w:rsidRDefault="006C60C7" w:rsidP="006C60C7">
            <w:pPr>
              <w:spacing w:line="220" w:lineRule="exact"/>
              <w:rPr>
                <w:b/>
                <w:color w:val="000000"/>
              </w:rPr>
            </w:pPr>
            <w:proofErr w:type="spellStart"/>
            <w:r w:rsidRPr="006C60C7">
              <w:rPr>
                <w:b/>
                <w:color w:val="000000"/>
              </w:rPr>
              <w:t>Summe</w:t>
            </w:r>
            <w:proofErr w:type="spellEnd"/>
            <w:r w:rsidRPr="006C60C7">
              <w:rPr>
                <w:b/>
                <w:color w:val="000000"/>
              </w:rPr>
              <w:t xml:space="preserve"> </w:t>
            </w:r>
            <w:proofErr w:type="spellStart"/>
            <w:r w:rsidRPr="006C60C7">
              <w:rPr>
                <w:b/>
                <w:color w:val="000000"/>
              </w:rPr>
              <w:t>Pflichtgegenstände</w:t>
            </w:r>
            <w:proofErr w:type="spellEnd"/>
          </w:p>
        </w:tc>
        <w:tc>
          <w:tcPr>
            <w:tcW w:w="2268" w:type="dxa"/>
            <w:vAlign w:val="center"/>
          </w:tcPr>
          <w:p w14:paraId="709CB98F" w14:textId="77777777" w:rsidR="006C60C7" w:rsidRPr="006C60C7" w:rsidRDefault="006C60C7" w:rsidP="006C60C7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6C60C7">
              <w:rPr>
                <w:b/>
                <w:color w:val="000000"/>
              </w:rPr>
              <w:t>520</w:t>
            </w:r>
          </w:p>
        </w:tc>
        <w:tc>
          <w:tcPr>
            <w:tcW w:w="2127" w:type="dxa"/>
            <w:vAlign w:val="center"/>
          </w:tcPr>
          <w:p w14:paraId="4787A5D9" w14:textId="77777777" w:rsidR="006C60C7" w:rsidRPr="006C60C7" w:rsidRDefault="006C60C7" w:rsidP="006C60C7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6C60C7">
              <w:rPr>
                <w:b/>
                <w:color w:val="000000"/>
              </w:rPr>
              <w:t>160</w:t>
            </w:r>
          </w:p>
        </w:tc>
      </w:tr>
      <w:tr w:rsidR="006C60C7" w:rsidRPr="006C60C7" w14:paraId="6F32A9FD" w14:textId="77777777" w:rsidTr="006C60C7">
        <w:trPr>
          <w:trHeight w:val="440"/>
        </w:trPr>
        <w:tc>
          <w:tcPr>
            <w:tcW w:w="4248" w:type="dxa"/>
            <w:vAlign w:val="center"/>
          </w:tcPr>
          <w:p w14:paraId="6570948D" w14:textId="77777777" w:rsidR="006C60C7" w:rsidRPr="006C60C7" w:rsidRDefault="006C60C7" w:rsidP="006C60C7">
            <w:pPr>
              <w:spacing w:line="220" w:lineRule="exact"/>
              <w:rPr>
                <w:b/>
                <w:color w:val="000000"/>
              </w:rPr>
            </w:pPr>
            <w:r w:rsidRPr="006C60C7">
              <w:rPr>
                <w:b/>
                <w:color w:val="000000"/>
              </w:rPr>
              <w:t>2. A</w:t>
            </w:r>
            <w:proofErr w:type="spellStart"/>
            <w:r w:rsidRPr="006C60C7">
              <w:rPr>
                <w:b/>
                <w:color w:val="000000"/>
              </w:rPr>
              <w:t>lternativer</w:t>
            </w:r>
            <w:proofErr w:type="spellEnd"/>
            <w:r w:rsidRPr="006C60C7">
              <w:rPr>
                <w:b/>
                <w:color w:val="000000"/>
              </w:rPr>
              <w:t xml:space="preserve"> </w:t>
            </w:r>
            <w:proofErr w:type="spellStart"/>
            <w:r w:rsidRPr="006C60C7">
              <w:rPr>
                <w:b/>
                <w:color w:val="000000"/>
              </w:rPr>
              <w:t>Projektunterricht</w:t>
            </w:r>
            <w:proofErr w:type="spellEnd"/>
          </w:p>
        </w:tc>
        <w:tc>
          <w:tcPr>
            <w:tcW w:w="2268" w:type="dxa"/>
            <w:vAlign w:val="center"/>
          </w:tcPr>
          <w:p w14:paraId="2AFFCC07" w14:textId="77777777" w:rsidR="006C60C7" w:rsidRPr="006C60C7" w:rsidRDefault="006C60C7" w:rsidP="006C60C7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6C60C7">
              <w:rPr>
                <w:b/>
                <w:color w:val="000000"/>
              </w:rPr>
              <w:t>100</w:t>
            </w:r>
          </w:p>
        </w:tc>
        <w:tc>
          <w:tcPr>
            <w:tcW w:w="2127" w:type="dxa"/>
            <w:vAlign w:val="center"/>
          </w:tcPr>
          <w:p w14:paraId="3242E41D" w14:textId="77777777" w:rsidR="006C60C7" w:rsidRPr="006C60C7" w:rsidRDefault="006C60C7" w:rsidP="006C60C7">
            <w:pPr>
              <w:spacing w:line="200" w:lineRule="exact"/>
              <w:rPr>
                <w:b/>
                <w:color w:val="000000"/>
              </w:rPr>
            </w:pPr>
          </w:p>
        </w:tc>
      </w:tr>
      <w:tr w:rsidR="006C60C7" w:rsidRPr="006C60C7" w14:paraId="156EB884" w14:textId="77777777" w:rsidTr="006C60C7">
        <w:trPr>
          <w:trHeight w:val="440"/>
        </w:trPr>
        <w:tc>
          <w:tcPr>
            <w:tcW w:w="4248" w:type="dxa"/>
            <w:vAlign w:val="center"/>
          </w:tcPr>
          <w:p w14:paraId="05B0459A" w14:textId="77777777" w:rsidR="006C60C7" w:rsidRPr="006C60C7" w:rsidRDefault="006C60C7" w:rsidP="006C60C7">
            <w:pPr>
              <w:spacing w:line="220" w:lineRule="exact"/>
              <w:rPr>
                <w:b/>
                <w:color w:val="000000"/>
              </w:rPr>
            </w:pPr>
            <w:proofErr w:type="spellStart"/>
            <w:r w:rsidRPr="006C60C7">
              <w:rPr>
                <w:b/>
                <w:color w:val="000000"/>
              </w:rPr>
              <w:t>Summe</w:t>
            </w:r>
            <w:proofErr w:type="spellEnd"/>
          </w:p>
        </w:tc>
        <w:tc>
          <w:tcPr>
            <w:tcW w:w="2268" w:type="dxa"/>
            <w:vAlign w:val="center"/>
          </w:tcPr>
          <w:p w14:paraId="566ACDA1" w14:textId="77777777" w:rsidR="006C60C7" w:rsidRPr="006C60C7" w:rsidRDefault="006C60C7" w:rsidP="006C60C7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6C60C7">
              <w:rPr>
                <w:b/>
                <w:color w:val="000000"/>
              </w:rPr>
              <w:t>620</w:t>
            </w:r>
          </w:p>
        </w:tc>
        <w:tc>
          <w:tcPr>
            <w:tcW w:w="2127" w:type="dxa"/>
            <w:vAlign w:val="center"/>
          </w:tcPr>
          <w:p w14:paraId="5A5F8B87" w14:textId="77777777" w:rsidR="006C60C7" w:rsidRPr="006C60C7" w:rsidRDefault="006C60C7" w:rsidP="006C60C7">
            <w:pPr>
              <w:spacing w:line="220" w:lineRule="exact"/>
              <w:jc w:val="center"/>
              <w:rPr>
                <w:b/>
                <w:color w:val="000000"/>
              </w:rPr>
            </w:pPr>
            <w:r w:rsidRPr="006C60C7">
              <w:rPr>
                <w:b/>
                <w:color w:val="000000"/>
              </w:rPr>
              <w:t>160</w:t>
            </w:r>
          </w:p>
        </w:tc>
      </w:tr>
    </w:tbl>
    <w:p w14:paraId="53A94DBC" w14:textId="77777777" w:rsidR="006C60C7" w:rsidRPr="006C60C7" w:rsidRDefault="006C60C7" w:rsidP="006C60C7">
      <w:pPr>
        <w:spacing w:after="0" w:line="200" w:lineRule="exac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</w:p>
    <w:p w14:paraId="2117FE77" w14:textId="77777777" w:rsidR="006C60C7" w:rsidRPr="006C60C7" w:rsidRDefault="006C60C7" w:rsidP="006C60C7">
      <w:pPr>
        <w:spacing w:before="80" w:after="0" w:line="220" w:lineRule="exact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6C60C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>Organisation:</w:t>
      </w:r>
    </w:p>
    <w:p w14:paraId="3089D48D" w14:textId="77777777" w:rsidR="006C60C7" w:rsidRPr="006C60C7" w:rsidRDefault="006C60C7" w:rsidP="006C60C7">
      <w:pPr>
        <w:spacing w:before="80" w:after="0" w:line="220" w:lineRule="exact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6C60C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 xml:space="preserve">Die Organisation der Unterrichtseinheiten hat so zu erfolgen, dass ein berufsbegleitender Besuch möglich ist. Die Ausbildung umfasst 520 Unterrichtsstunden. Zusätzlich können 100 Stunden als alternativer Projektunterricht oder auch als </w:t>
      </w:r>
      <w:proofErr w:type="spellStart"/>
      <w:r w:rsidRPr="006C60C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>blended</w:t>
      </w:r>
      <w:proofErr w:type="spellEnd"/>
      <w:r w:rsidRPr="006C60C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 xml:space="preserve"> </w:t>
      </w:r>
      <w:proofErr w:type="spellStart"/>
      <w:r w:rsidRPr="006C60C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>learning</w:t>
      </w:r>
      <w:proofErr w:type="spellEnd"/>
      <w:r w:rsidRPr="006C60C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 xml:space="preserve"> (Fernunterricht) gehalten werden.</w:t>
      </w:r>
    </w:p>
    <w:p w14:paraId="32ABFD57" w14:textId="77777777" w:rsidR="006C60C7" w:rsidRPr="006C60C7" w:rsidRDefault="006C60C7" w:rsidP="006C60C7">
      <w:pPr>
        <w:spacing w:before="80" w:after="0" w:line="220" w:lineRule="exact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6C60C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>Der Unterricht in einzelnen Gegenständen und im alternativen Projektunterricht kann klassen- und schulübergreifend erfolgen. Der Zeitraum, der Inhalt und das Ausmaß des alternativen Unterrichts sind der Schulbehörde zu melden.</w:t>
      </w:r>
    </w:p>
    <w:p w14:paraId="0B22BD76" w14:textId="77777777" w:rsidR="006C60C7" w:rsidRPr="006C60C7" w:rsidRDefault="006C60C7" w:rsidP="006C60C7">
      <w:pPr>
        <w:spacing w:before="80" w:after="0" w:line="2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6C60C7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lang w:eastAsia="de-AT"/>
          <w14:ligatures w14:val="none"/>
        </w:rPr>
        <w:t>Anm.: in der Fassung LGBl. Nr. 47/2017, LGBl. Nr. 79/2020</w:t>
      </w:r>
    </w:p>
    <w:p w14:paraId="6B08A42C" w14:textId="77777777" w:rsidR="009F2EA1" w:rsidRDefault="009F2EA1"/>
    <w:sectPr w:rsidR="009F2E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C7"/>
    <w:rsid w:val="005D2B56"/>
    <w:rsid w:val="006C60C7"/>
    <w:rsid w:val="009F2EA1"/>
    <w:rsid w:val="00D3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ED204"/>
  <w15:chartTrackingRefBased/>
  <w15:docId w15:val="{21D45AF0-BE29-48EA-AA83-DB18D06B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6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6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6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6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6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6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6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6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6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6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6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6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60C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60C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60C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60C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60C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60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6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6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6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6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6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60C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60C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60C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6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60C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60C7"/>
    <w:rPr>
      <w:b/>
      <w:bCs/>
      <w:smallCaps/>
      <w:color w:val="0F4761" w:themeColor="accent1" w:themeShade="BF"/>
      <w:spacing w:val="5"/>
    </w:rPr>
  </w:style>
  <w:style w:type="table" w:customStyle="1" w:styleId="Tabellenraster1">
    <w:name w:val="Tabellenraster1"/>
    <w:basedOn w:val="NormaleTabelle"/>
    <w:next w:val="Tabellenraster"/>
    <w:uiPriority w:val="59"/>
    <w:locked/>
    <w:rsid w:val="006C6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39"/>
    <w:rsid w:val="006C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1118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Hütter Johannes</dc:creator>
  <cp:keywords/>
  <dc:description/>
  <cp:lastModifiedBy>Hütter Johannes</cp:lastModifiedBy>
  <cp:revision>1</cp:revision>
  <dcterms:created xsi:type="dcterms:W3CDTF">2026-08-10T11:16:00Z</dcterms:created>
  <dcterms:modified xsi:type="dcterms:W3CDTF">2026-08-10T11:18:00Z</dcterms:modified>
</cp:coreProperties>
</file>