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F5B6" w14:textId="1915EDCA" w:rsidR="00A6085C" w:rsidRPr="00A6085C" w:rsidRDefault="000F4128" w:rsidP="000F4128">
      <w:pPr>
        <w:pStyle w:val="StyleStyleBodyTextAfter0ptVerdana"/>
        <w:spacing w:after="480"/>
        <w:jc w:val="left"/>
        <w:rPr>
          <w:b/>
          <w:sz w:val="32"/>
          <w:szCs w:val="28"/>
          <w:lang w:val="en-US"/>
        </w:rPr>
      </w:pPr>
      <w:r>
        <w:rPr>
          <w:b/>
          <w:noProof/>
          <w:sz w:val="32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1E57E58" wp14:editId="1F2EC657">
            <wp:simplePos x="0" y="0"/>
            <wp:positionH relativeFrom="column">
              <wp:posOffset>4633595</wp:posOffset>
            </wp:positionH>
            <wp:positionV relativeFrom="paragraph">
              <wp:posOffset>-3175</wp:posOffset>
            </wp:positionV>
            <wp:extent cx="1029335" cy="945442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82" cy="94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85C" w:rsidRPr="00A6085C">
        <w:rPr>
          <w:b/>
          <w:sz w:val="32"/>
          <w:szCs w:val="28"/>
          <w:lang w:val="en-US"/>
        </w:rPr>
        <w:t xml:space="preserve">Erasmus+ learning </w:t>
      </w:r>
      <w:r w:rsidR="00BB6BA5">
        <w:rPr>
          <w:b/>
          <w:sz w:val="32"/>
          <w:szCs w:val="28"/>
          <w:lang w:val="en-US"/>
        </w:rPr>
        <w:t>agreement</w:t>
      </w:r>
      <w:r w:rsidR="003C1254">
        <w:rPr>
          <w:b/>
          <w:sz w:val="32"/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br/>
      </w:r>
      <w:r w:rsidR="003C1254">
        <w:rPr>
          <w:b/>
          <w:sz w:val="32"/>
          <w:szCs w:val="28"/>
          <w:lang w:val="en-US"/>
        </w:rPr>
        <w:t xml:space="preserve">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54802467" w14:textId="77777777" w:rsidR="00D91188" w:rsidRDefault="00D91188" w:rsidP="00D91188">
      <w:pPr>
        <w:pStyle w:val="berschrift1"/>
      </w:pPr>
      <w:r>
        <w:t>Information about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5412B1B6" w14:textId="77777777" w:rsidTr="00EF703B">
        <w:tc>
          <w:tcPr>
            <w:tcW w:w="2300" w:type="dxa"/>
            <w:vAlign w:val="center"/>
          </w:tcPr>
          <w:p w14:paraId="530162BA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shd w:val="clear" w:color="auto" w:fill="auto"/>
            <w:vAlign w:val="center"/>
          </w:tcPr>
          <w:p w14:paraId="77355534" w14:textId="77777777" w:rsidR="00D91188" w:rsidRDefault="00EF703B" w:rsidP="00A564F8">
            <w:pPr>
              <w:pStyle w:val="StyleStyleBodyTextAfter0ptVerdana"/>
              <w:jc w:val="left"/>
            </w:pPr>
            <w:r w:rsidRPr="00EF703B">
              <w:t>School education</w:t>
            </w:r>
          </w:p>
        </w:tc>
      </w:tr>
      <w:tr w:rsidR="00D91188" w14:paraId="5CADAB35" w14:textId="77777777" w:rsidTr="00EF0BFA">
        <w:tc>
          <w:tcPr>
            <w:tcW w:w="2300" w:type="dxa"/>
            <w:vAlign w:val="center"/>
          </w:tcPr>
          <w:p w14:paraId="6C387CD7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4E1A2942" w14:textId="77777777" w:rsidR="00D91188" w:rsidRDefault="00EF703B" w:rsidP="00EF0BFA">
            <w:pPr>
              <w:pStyle w:val="StyleStyleBodyTextAfter0ptVerdana"/>
              <w:jc w:val="left"/>
            </w:pPr>
            <w:r w:rsidRPr="00EF703B">
              <w:t xml:space="preserve">Group Mobility </w:t>
            </w:r>
            <w:r>
              <w:t>of school pupils</w:t>
            </w:r>
          </w:p>
        </w:tc>
      </w:tr>
      <w:tr w:rsidR="00D91188" w14:paraId="3C6AC864" w14:textId="77777777" w:rsidTr="00EF0BFA">
        <w:tc>
          <w:tcPr>
            <w:tcW w:w="2300" w:type="dxa"/>
            <w:vAlign w:val="center"/>
          </w:tcPr>
          <w:p w14:paraId="0D8DEF1E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191B03BA" w14:textId="77777777" w:rsidR="00D91188" w:rsidRDefault="00EF703B" w:rsidP="00EF0BFA">
            <w:pPr>
              <w:pStyle w:val="StyleStyleBodyTextAfter0ptVerdana"/>
              <w:jc w:val="left"/>
            </w:pPr>
            <w:r w:rsidRPr="00EF703B">
              <w:t>Physical</w:t>
            </w:r>
          </w:p>
        </w:tc>
      </w:tr>
      <w:tr w:rsidR="00D91188" w14:paraId="48BACFF4" w14:textId="77777777" w:rsidTr="00EF0BFA">
        <w:tc>
          <w:tcPr>
            <w:tcW w:w="2300" w:type="dxa"/>
            <w:vAlign w:val="center"/>
          </w:tcPr>
          <w:p w14:paraId="67968BA7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15787204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5C7761F9" w14:textId="77777777" w:rsidTr="00C73648">
        <w:tc>
          <w:tcPr>
            <w:tcW w:w="2300" w:type="dxa"/>
            <w:vAlign w:val="center"/>
          </w:tcPr>
          <w:p w14:paraId="41C8AEF0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4AEC0B39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4168F914" w14:textId="77777777" w:rsidTr="00EF0BFA">
        <w:tc>
          <w:tcPr>
            <w:tcW w:w="2300" w:type="dxa"/>
            <w:vAlign w:val="center"/>
          </w:tcPr>
          <w:p w14:paraId="6AF6663F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09BD6218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73283D3E" w14:textId="77777777" w:rsidR="00882437" w:rsidRPr="00882437" w:rsidRDefault="00882437" w:rsidP="002F19BB">
      <w:pPr>
        <w:pStyle w:val="berschrift2"/>
      </w:pPr>
      <w:r w:rsidRPr="00882437">
        <w:t>Sending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512D3C60" w14:textId="77777777" w:rsidTr="00B81DD8">
        <w:tc>
          <w:tcPr>
            <w:tcW w:w="2300" w:type="dxa"/>
            <w:vAlign w:val="center"/>
          </w:tcPr>
          <w:p w14:paraId="69C27094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6365BDBF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1BA38D80" w14:textId="77777777" w:rsidTr="00B81DD8">
        <w:tc>
          <w:tcPr>
            <w:tcW w:w="2300" w:type="dxa"/>
            <w:vAlign w:val="center"/>
          </w:tcPr>
          <w:p w14:paraId="4F720F9B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65CD9A41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EF703B" w14:paraId="107675E5" w14:textId="77777777" w:rsidTr="00B81DD8">
        <w:tc>
          <w:tcPr>
            <w:tcW w:w="2300" w:type="dxa"/>
            <w:vAlign w:val="center"/>
          </w:tcPr>
          <w:p w14:paraId="6C7831D4" w14:textId="77777777" w:rsidR="00EF703B" w:rsidRDefault="00EF703B" w:rsidP="007D1302">
            <w:pPr>
              <w:pStyle w:val="StyleStyleBodyTextAfter0ptVerdana"/>
              <w:jc w:val="left"/>
            </w:pPr>
            <w:r>
              <w:t>OID</w:t>
            </w:r>
          </w:p>
        </w:tc>
        <w:tc>
          <w:tcPr>
            <w:tcW w:w="6489" w:type="dxa"/>
            <w:vAlign w:val="center"/>
          </w:tcPr>
          <w:p w14:paraId="5A1C730C" w14:textId="77777777" w:rsidR="00EF703B" w:rsidRPr="00406975" w:rsidRDefault="00EF703B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2B958033" w14:textId="77777777" w:rsidR="00882437" w:rsidRPr="00882437" w:rsidRDefault="00882437" w:rsidP="002F19BB">
      <w:pPr>
        <w:pStyle w:val="berschrift2"/>
      </w:pPr>
      <w:r>
        <w:t>Hosting</w:t>
      </w:r>
      <w:r w:rsidRPr="00882437">
        <w:t xml:space="preserve">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3FB49123" w14:textId="77777777" w:rsidTr="00B81DD8">
        <w:tc>
          <w:tcPr>
            <w:tcW w:w="2300" w:type="dxa"/>
            <w:vAlign w:val="center"/>
          </w:tcPr>
          <w:p w14:paraId="2163EC3C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16A8D1F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06F43AAC" w14:textId="77777777" w:rsidTr="00B81DD8">
        <w:tc>
          <w:tcPr>
            <w:tcW w:w="2300" w:type="dxa"/>
            <w:vAlign w:val="center"/>
          </w:tcPr>
          <w:p w14:paraId="0D30D25F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25033425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EF703B" w14:paraId="1569D278" w14:textId="77777777" w:rsidTr="00B81DD8">
        <w:tc>
          <w:tcPr>
            <w:tcW w:w="2300" w:type="dxa"/>
            <w:vAlign w:val="center"/>
          </w:tcPr>
          <w:p w14:paraId="627B9A0B" w14:textId="77777777" w:rsidR="00EF703B" w:rsidRDefault="00EF703B" w:rsidP="007D1302">
            <w:pPr>
              <w:pStyle w:val="StyleStyleBodyTextAfter0ptVerdana"/>
              <w:jc w:val="left"/>
            </w:pPr>
            <w:r>
              <w:t>OID</w:t>
            </w:r>
            <w:r w:rsidR="00CC4A6C">
              <w:t>:</w:t>
            </w:r>
          </w:p>
        </w:tc>
        <w:tc>
          <w:tcPr>
            <w:tcW w:w="6489" w:type="dxa"/>
            <w:vAlign w:val="center"/>
          </w:tcPr>
          <w:p w14:paraId="3AD195BA" w14:textId="77777777" w:rsidR="00EF703B" w:rsidRPr="00406975" w:rsidRDefault="00EF703B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17BC0D87" w14:textId="77777777" w:rsidR="00AF02CE" w:rsidRDefault="00AF02CE" w:rsidP="00AF02CE">
      <w:pPr>
        <w:pStyle w:val="berschrift1"/>
      </w:pPr>
      <w:bookmarkStart w:id="0" w:name="_Hlk183010236"/>
      <w:r>
        <w:t>Timetable</w:t>
      </w:r>
    </w:p>
    <w:p w14:paraId="245FB5E8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0EC69022" w14:textId="77777777" w:rsidTr="00BB0F93">
        <w:tc>
          <w:tcPr>
            <w:tcW w:w="2268" w:type="dxa"/>
            <w:vAlign w:val="center"/>
          </w:tcPr>
          <w:p w14:paraId="06D25229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4DA6B04E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44EF920A" w14:textId="77777777" w:rsidTr="00BB0F93">
        <w:tc>
          <w:tcPr>
            <w:tcW w:w="2268" w:type="dxa"/>
            <w:vAlign w:val="center"/>
          </w:tcPr>
          <w:p w14:paraId="72941C20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Day 1 – 9:00]</w:t>
            </w:r>
          </w:p>
        </w:tc>
        <w:tc>
          <w:tcPr>
            <w:tcW w:w="6521" w:type="dxa"/>
            <w:vAlign w:val="center"/>
          </w:tcPr>
          <w:p w14:paraId="3707E52C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</w:t>
            </w:r>
            <w:proofErr w:type="gramStart"/>
            <w:r w:rsidRPr="00E611C5">
              <w:rPr>
                <w:highlight w:val="lightGray"/>
              </w:rPr>
              <w:t>e.g.</w:t>
            </w:r>
            <w:proofErr w:type="gramEnd"/>
            <w:r w:rsidRPr="00E611C5">
              <w:rPr>
                <w:highlight w:val="lightGray"/>
              </w:rPr>
              <w:t xml:space="preserve">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1B33144E" w14:textId="77777777" w:rsidTr="00BB0F93">
        <w:tc>
          <w:tcPr>
            <w:tcW w:w="2268" w:type="dxa"/>
            <w:vAlign w:val="center"/>
          </w:tcPr>
          <w:p w14:paraId="35C2674B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7E018408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24FC3C41" w14:textId="77777777" w:rsidTr="00BB0F93">
        <w:tc>
          <w:tcPr>
            <w:tcW w:w="2268" w:type="dxa"/>
            <w:vAlign w:val="center"/>
          </w:tcPr>
          <w:p w14:paraId="119EAF4F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FB81B4E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7CC3349" w14:textId="77777777" w:rsidTr="00BB0F93">
        <w:tc>
          <w:tcPr>
            <w:tcW w:w="2268" w:type="dxa"/>
            <w:vAlign w:val="center"/>
          </w:tcPr>
          <w:p w14:paraId="7BA056F0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1342069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6F4FE238" w14:textId="77777777" w:rsidTr="00BB0F93">
        <w:tc>
          <w:tcPr>
            <w:tcW w:w="2268" w:type="dxa"/>
            <w:vAlign w:val="center"/>
          </w:tcPr>
          <w:p w14:paraId="4FD85AE0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A2317AC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37A4E82A" w14:textId="77777777" w:rsidTr="00BB0F93">
        <w:tc>
          <w:tcPr>
            <w:tcW w:w="2268" w:type="dxa"/>
            <w:vAlign w:val="center"/>
          </w:tcPr>
          <w:p w14:paraId="66A67C25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BF596BF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bookmarkEnd w:id="0"/>
    </w:tbl>
    <w:p w14:paraId="4C6B77BC" w14:textId="77777777" w:rsidR="00AF02CE" w:rsidRDefault="00AF02CE" w:rsidP="00AF02CE"/>
    <w:p w14:paraId="51DD5764" w14:textId="77777777" w:rsidR="00E05EF2" w:rsidRDefault="00824C95" w:rsidP="00E05EF2">
      <w:pPr>
        <w:pStyle w:val="berschrift1"/>
      </w:pPr>
      <w:r>
        <w:lastRenderedPageBreak/>
        <w:t>Learning programme</w:t>
      </w:r>
    </w:p>
    <w:p w14:paraId="336E66FA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 xml:space="preserve">To complete this </w:t>
      </w:r>
      <w:proofErr w:type="gramStart"/>
      <w:r w:rsidR="00AF02CE">
        <w:rPr>
          <w:highlight w:val="lightGray"/>
          <w:lang w:val="en-US"/>
        </w:rPr>
        <w:t>section</w:t>
      </w:r>
      <w:proofErr w:type="gramEnd"/>
      <w:r w:rsidR="00AF02CE">
        <w:rPr>
          <w:highlight w:val="lightGray"/>
          <w:lang w:val="en-US"/>
        </w:rPr>
        <w:t xml:space="preserve">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71C4E581" w14:textId="77777777" w:rsidTr="00C73648">
        <w:tc>
          <w:tcPr>
            <w:tcW w:w="8789" w:type="dxa"/>
            <w:gridSpan w:val="2"/>
            <w:vAlign w:val="center"/>
          </w:tcPr>
          <w:p w14:paraId="2D7161E2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759CC289" w14:textId="77777777" w:rsidTr="00C73648">
        <w:tc>
          <w:tcPr>
            <w:tcW w:w="2268" w:type="dxa"/>
            <w:vAlign w:val="center"/>
          </w:tcPr>
          <w:p w14:paraId="29A56DDE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A74959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119803D6" w14:textId="77777777" w:rsidTr="00C73648">
        <w:tc>
          <w:tcPr>
            <w:tcW w:w="2268" w:type="dxa"/>
            <w:vAlign w:val="center"/>
          </w:tcPr>
          <w:p w14:paraId="19DFF071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3F17DD77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FD7E7E9" w14:textId="77777777" w:rsidR="00E05EF2" w:rsidRDefault="00E05EF2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3C9653C9" w14:textId="77777777" w:rsidTr="00C73648">
        <w:tc>
          <w:tcPr>
            <w:tcW w:w="8789" w:type="dxa"/>
            <w:gridSpan w:val="2"/>
            <w:vAlign w:val="center"/>
          </w:tcPr>
          <w:p w14:paraId="68E88DD7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124CBA55" w14:textId="77777777" w:rsidTr="00C73648">
        <w:tc>
          <w:tcPr>
            <w:tcW w:w="2268" w:type="dxa"/>
            <w:vAlign w:val="center"/>
          </w:tcPr>
          <w:p w14:paraId="6E19285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562CDDFB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39FBDC4F" w14:textId="77777777" w:rsidTr="00C73648">
        <w:tc>
          <w:tcPr>
            <w:tcW w:w="2268" w:type="dxa"/>
            <w:vAlign w:val="center"/>
          </w:tcPr>
          <w:p w14:paraId="249501AF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036E4FE6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E3F8D8E" w14:textId="77777777"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24B9D18" w14:textId="77777777" w:rsidTr="00C73648">
        <w:tc>
          <w:tcPr>
            <w:tcW w:w="8789" w:type="dxa"/>
            <w:gridSpan w:val="2"/>
            <w:vAlign w:val="center"/>
          </w:tcPr>
          <w:p w14:paraId="372645AC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251CF37A" w14:textId="77777777" w:rsidTr="00C73648">
        <w:tc>
          <w:tcPr>
            <w:tcW w:w="2268" w:type="dxa"/>
            <w:vAlign w:val="center"/>
          </w:tcPr>
          <w:p w14:paraId="39D671BE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2D65F8F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0613F36F" w14:textId="77777777" w:rsidTr="00C73648">
        <w:tc>
          <w:tcPr>
            <w:tcW w:w="2268" w:type="dxa"/>
            <w:vAlign w:val="center"/>
          </w:tcPr>
          <w:p w14:paraId="62B552F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613D41D8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66E9562" w14:textId="77777777"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5290FA8" w14:textId="77777777" w:rsidTr="00C73648">
        <w:tc>
          <w:tcPr>
            <w:tcW w:w="8789" w:type="dxa"/>
            <w:gridSpan w:val="2"/>
            <w:vAlign w:val="center"/>
          </w:tcPr>
          <w:p w14:paraId="1B65A2F3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DB3CB0D" w14:textId="77777777" w:rsidTr="00C73648">
        <w:tc>
          <w:tcPr>
            <w:tcW w:w="2268" w:type="dxa"/>
            <w:vAlign w:val="center"/>
          </w:tcPr>
          <w:p w14:paraId="334A6F88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9A58388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78463B1A" w14:textId="77777777" w:rsidTr="00C73648">
        <w:tc>
          <w:tcPr>
            <w:tcW w:w="2268" w:type="dxa"/>
            <w:vAlign w:val="center"/>
          </w:tcPr>
          <w:p w14:paraId="258198F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77D66DFB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39565DA4" w14:textId="77777777"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DFA13F6" w14:textId="77777777" w:rsidTr="00C73648">
        <w:tc>
          <w:tcPr>
            <w:tcW w:w="8789" w:type="dxa"/>
            <w:gridSpan w:val="2"/>
            <w:vAlign w:val="center"/>
          </w:tcPr>
          <w:p w14:paraId="41532688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7DD66ED3" w14:textId="77777777" w:rsidTr="00C73648">
        <w:tc>
          <w:tcPr>
            <w:tcW w:w="2268" w:type="dxa"/>
            <w:vAlign w:val="center"/>
          </w:tcPr>
          <w:p w14:paraId="6DDC9510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24F78B4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1319353B" w14:textId="77777777" w:rsidTr="00C73648">
        <w:tc>
          <w:tcPr>
            <w:tcW w:w="2268" w:type="dxa"/>
            <w:vAlign w:val="center"/>
          </w:tcPr>
          <w:p w14:paraId="266681E6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4592281A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91BCC5C" w14:textId="77777777" w:rsidR="004A70E9" w:rsidRPr="002F19BB" w:rsidRDefault="004A70E9" w:rsidP="004A70E9">
      <w:pPr>
        <w:pStyle w:val="berschrift1"/>
        <w:ind w:left="567" w:hanging="567"/>
      </w:pPr>
      <w:bookmarkStart w:id="1" w:name="_Toc263859413"/>
      <w:r w:rsidRPr="002F19BB">
        <w:t xml:space="preserve">Accompanying persons </w:t>
      </w:r>
    </w:p>
    <w:p w14:paraId="4A7BBA8A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70759322" w14:textId="77777777" w:rsidTr="00E445AB">
        <w:tc>
          <w:tcPr>
            <w:tcW w:w="2835" w:type="dxa"/>
            <w:vAlign w:val="center"/>
          </w:tcPr>
          <w:p w14:paraId="07B0272A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vAlign w:val="center"/>
          </w:tcPr>
          <w:p w14:paraId="0BDB205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502DC0E" w14:textId="77777777" w:rsidTr="00E445AB">
        <w:tc>
          <w:tcPr>
            <w:tcW w:w="2835" w:type="dxa"/>
            <w:vAlign w:val="center"/>
          </w:tcPr>
          <w:p w14:paraId="699A6926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63C0C2ED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8270E4F" w14:textId="77777777" w:rsidTr="00E445AB">
        <w:tc>
          <w:tcPr>
            <w:tcW w:w="2835" w:type="dxa"/>
            <w:vAlign w:val="center"/>
          </w:tcPr>
          <w:p w14:paraId="09C0FCC0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4BAD085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0533E8C" w14:textId="77777777" w:rsidTr="00E445AB">
        <w:tc>
          <w:tcPr>
            <w:tcW w:w="2835" w:type="dxa"/>
            <w:vAlign w:val="center"/>
          </w:tcPr>
          <w:p w14:paraId="1D5CD8D3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0DF6CE4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2B50DFF0" w14:textId="77777777" w:rsidTr="00E445AB">
        <w:tc>
          <w:tcPr>
            <w:tcW w:w="2835" w:type="dxa"/>
            <w:vAlign w:val="center"/>
          </w:tcPr>
          <w:p w14:paraId="24935DC6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44813166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58ABB169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713A1A0E" w14:textId="77777777" w:rsidTr="00E445AB">
        <w:tc>
          <w:tcPr>
            <w:tcW w:w="2835" w:type="dxa"/>
            <w:vAlign w:val="center"/>
          </w:tcPr>
          <w:p w14:paraId="4DC1DDF6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216D17E3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D138572" w14:textId="77777777" w:rsidTr="00E445AB">
        <w:tc>
          <w:tcPr>
            <w:tcW w:w="2835" w:type="dxa"/>
            <w:vAlign w:val="center"/>
          </w:tcPr>
          <w:p w14:paraId="5D068CEF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5F59A4C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06BD7D4" w14:textId="77777777" w:rsidTr="00E445AB">
        <w:tc>
          <w:tcPr>
            <w:tcW w:w="2835" w:type="dxa"/>
            <w:vAlign w:val="center"/>
          </w:tcPr>
          <w:p w14:paraId="40F31266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48159E6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A7445E7" w14:textId="77777777" w:rsidTr="00E445AB">
        <w:tc>
          <w:tcPr>
            <w:tcW w:w="2835" w:type="dxa"/>
            <w:vAlign w:val="center"/>
          </w:tcPr>
          <w:p w14:paraId="444388C7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6DE30CF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3A301F2" w14:textId="77777777" w:rsidTr="00E445AB">
        <w:tc>
          <w:tcPr>
            <w:tcW w:w="2835" w:type="dxa"/>
            <w:vAlign w:val="center"/>
          </w:tcPr>
          <w:p w14:paraId="19AA8C5B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3ED745F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7F8E811E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18FC64CC" w14:textId="4DE63145" w:rsidR="001E4EC9" w:rsidRPr="00F86664" w:rsidRDefault="00224D66" w:rsidP="002F19BB">
      <w:pPr>
        <w:pStyle w:val="berschrift1"/>
        <w:rPr>
          <w:lang w:val="de-AT"/>
        </w:rPr>
      </w:pPr>
      <w:bookmarkStart w:id="2" w:name="_Hlk193963960"/>
      <w:bookmarkStart w:id="3" w:name="_Hlk183010203"/>
      <w:r>
        <w:rPr>
          <w:lang w:val="de-AT"/>
        </w:rPr>
        <w:t xml:space="preserve">Goals oft </w:t>
      </w:r>
      <w:proofErr w:type="spellStart"/>
      <w:r>
        <w:rPr>
          <w:lang w:val="de-AT"/>
        </w:rPr>
        <w:t>the</w:t>
      </w:r>
      <w:proofErr w:type="spellEnd"/>
      <w:r w:rsidR="00F86664" w:rsidRPr="00F86664">
        <w:rPr>
          <w:lang w:val="de-AT"/>
        </w:rPr>
        <w:t xml:space="preserve"> </w:t>
      </w:r>
      <w:proofErr w:type="spellStart"/>
      <w:r w:rsidRPr="00224D66">
        <w:rPr>
          <w:lang w:val="de-AT"/>
        </w:rPr>
        <w:t>consortium</w:t>
      </w:r>
      <w:proofErr w:type="spellEnd"/>
    </w:p>
    <w:p w14:paraId="1022E239" w14:textId="1FF1E14A" w:rsidR="003356A0" w:rsidRPr="003356A0" w:rsidRDefault="003356A0" w:rsidP="00F86664">
      <w:pPr>
        <w:spacing w:before="240"/>
        <w:rPr>
          <w:highlight w:val="lightGray"/>
          <w:lang w:val="en-AE"/>
        </w:rPr>
      </w:pPr>
      <w:r w:rsidRPr="003356A0">
        <w:rPr>
          <w:lang w:val="en-AE"/>
        </w:rPr>
        <w:t xml:space="preserve">Which </w:t>
      </w:r>
      <w:r w:rsidR="00041D48">
        <w:rPr>
          <w:lang w:val="en-AE"/>
        </w:rPr>
        <w:t>goals</w:t>
      </w:r>
      <w:r w:rsidRPr="003356A0">
        <w:rPr>
          <w:lang w:val="en-AE"/>
        </w:rPr>
        <w:t xml:space="preserve"> of the consortium (see: </w:t>
      </w:r>
      <w:hyperlink r:id="rId12" w:history="1">
        <w:r w:rsidR="00041D48">
          <w:rPr>
            <w:rStyle w:val="Hyperlink"/>
            <w:lang w:val="en-AE"/>
          </w:rPr>
          <w:t>Goals</w:t>
        </w:r>
      </w:hyperlink>
      <w:r w:rsidRPr="003356A0">
        <w:rPr>
          <w:lang w:val="en-AE"/>
        </w:rPr>
        <w:t xml:space="preserve"> ) are achieved and to what extent/through which activities? [Please delete topics that are not covered.]</w:t>
      </w:r>
    </w:p>
    <w:p w14:paraId="7548EA79" w14:textId="77777777" w:rsidR="00F86664" w:rsidRPr="003356A0" w:rsidRDefault="00F86664" w:rsidP="00F86664">
      <w:pPr>
        <w:spacing w:before="240"/>
        <w:rPr>
          <w:highlight w:val="lightGray"/>
          <w:lang w:val="en-A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3"/>
        <w:gridCol w:w="5718"/>
      </w:tblGrid>
      <w:tr w:rsidR="00F86664" w:rsidRPr="00AB36A6" w14:paraId="5B465976" w14:textId="77777777" w:rsidTr="00AB36A6">
        <w:tc>
          <w:tcPr>
            <w:tcW w:w="3369" w:type="dxa"/>
            <w:vAlign w:val="center"/>
          </w:tcPr>
          <w:p w14:paraId="09581986" w14:textId="0A798865" w:rsidR="00F86664" w:rsidRPr="00F4761B" w:rsidRDefault="00F4761B" w:rsidP="00AB36A6">
            <w:pPr>
              <w:pStyle w:val="berschrift2"/>
              <w:numPr>
                <w:ilvl w:val="0"/>
                <w:numId w:val="44"/>
              </w:numPr>
              <w:shd w:val="clear" w:color="auto" w:fill="FFFFFF"/>
              <w:spacing w:before="0"/>
              <w:jc w:val="left"/>
              <w:rPr>
                <w:rFonts w:ascii="Open Sans" w:hAnsi="Open Sans" w:cs="Open Sans"/>
                <w:color w:val="4F4F4F"/>
                <w:szCs w:val="36"/>
                <w:lang w:val="en-AE" w:eastAsia="de-AT"/>
              </w:rPr>
            </w:pPr>
            <w:bookmarkStart w:id="4" w:name="_Hlk194570662"/>
            <w:r w:rsidRPr="00F4761B">
              <w:rPr>
                <w:rFonts w:ascii="Open Sans" w:hAnsi="Open Sans" w:cs="Open Sans"/>
                <w:color w:val="4F4F4F"/>
                <w:lang w:val="en-AE"/>
              </w:rPr>
              <w:t>The promotion of democracy and peace education in Europe.</w:t>
            </w:r>
          </w:p>
        </w:tc>
        <w:tc>
          <w:tcPr>
            <w:tcW w:w="5842" w:type="dxa"/>
          </w:tcPr>
          <w:p w14:paraId="13D7DD02" w14:textId="77777777" w:rsidR="00F86664" w:rsidRPr="00F4761B" w:rsidRDefault="00F86664" w:rsidP="00F86664">
            <w:pPr>
              <w:spacing w:before="240"/>
              <w:rPr>
                <w:lang w:val="en-AE"/>
              </w:rPr>
            </w:pPr>
          </w:p>
        </w:tc>
      </w:tr>
      <w:tr w:rsidR="00F86664" w:rsidRPr="00F4761B" w14:paraId="1949459E" w14:textId="77777777" w:rsidTr="00AB36A6">
        <w:tc>
          <w:tcPr>
            <w:tcW w:w="3369" w:type="dxa"/>
            <w:vAlign w:val="center"/>
          </w:tcPr>
          <w:p w14:paraId="34E2E580" w14:textId="188788D7" w:rsidR="00F86664" w:rsidRPr="00F4761B" w:rsidRDefault="00F4761B" w:rsidP="00AB36A6">
            <w:pPr>
              <w:pStyle w:val="berschrift2"/>
              <w:numPr>
                <w:ilvl w:val="0"/>
                <w:numId w:val="44"/>
              </w:numPr>
              <w:shd w:val="clear" w:color="auto" w:fill="FFFFFF"/>
              <w:spacing w:before="0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Learn more languages and get better at communicating.</w:t>
            </w:r>
          </w:p>
        </w:tc>
        <w:tc>
          <w:tcPr>
            <w:tcW w:w="5842" w:type="dxa"/>
          </w:tcPr>
          <w:p w14:paraId="7F8B2CF9" w14:textId="77777777" w:rsidR="00F86664" w:rsidRPr="00F4761B" w:rsidRDefault="00F86664" w:rsidP="00F86664">
            <w:pPr>
              <w:spacing w:before="240"/>
              <w:rPr>
                <w:lang w:val="en-AE"/>
              </w:rPr>
            </w:pPr>
          </w:p>
        </w:tc>
      </w:tr>
      <w:tr w:rsidR="00F86664" w:rsidRPr="00F4761B" w14:paraId="6C0BB9BB" w14:textId="77777777" w:rsidTr="00AB36A6">
        <w:tc>
          <w:tcPr>
            <w:tcW w:w="3369" w:type="dxa"/>
            <w:vAlign w:val="center"/>
          </w:tcPr>
          <w:p w14:paraId="2B008D4D" w14:textId="190B62BA" w:rsidR="00F86664" w:rsidRPr="00F4761B" w:rsidRDefault="00F4761B" w:rsidP="00AB36A6">
            <w:pPr>
              <w:pStyle w:val="berschrift2"/>
              <w:numPr>
                <w:ilvl w:val="0"/>
                <w:numId w:val="44"/>
              </w:numPr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The promotion of art, culture and creativity</w:t>
            </w:r>
          </w:p>
        </w:tc>
        <w:tc>
          <w:tcPr>
            <w:tcW w:w="5842" w:type="dxa"/>
          </w:tcPr>
          <w:p w14:paraId="4F3980B7" w14:textId="77777777" w:rsidR="00F86664" w:rsidRPr="00F4761B" w:rsidRDefault="00F86664" w:rsidP="00F86664">
            <w:pPr>
              <w:spacing w:before="240"/>
              <w:rPr>
                <w:lang w:val="en-AE"/>
              </w:rPr>
            </w:pPr>
          </w:p>
        </w:tc>
      </w:tr>
      <w:tr w:rsidR="00F86664" w:rsidRPr="00F4761B" w14:paraId="48DF48E1" w14:textId="77777777" w:rsidTr="00AB36A6">
        <w:tc>
          <w:tcPr>
            <w:tcW w:w="3369" w:type="dxa"/>
            <w:vAlign w:val="center"/>
          </w:tcPr>
          <w:p w14:paraId="18E11F31" w14:textId="77365140" w:rsidR="00F86664" w:rsidRPr="00F4761B" w:rsidRDefault="00F4761B" w:rsidP="00AB36A6">
            <w:pPr>
              <w:pStyle w:val="berschrift2"/>
              <w:numPr>
                <w:ilvl w:val="0"/>
                <w:numId w:val="44"/>
              </w:numPr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aware of equality, human rights and diversity.</w:t>
            </w:r>
          </w:p>
        </w:tc>
        <w:tc>
          <w:tcPr>
            <w:tcW w:w="5842" w:type="dxa"/>
          </w:tcPr>
          <w:p w14:paraId="0F764FC7" w14:textId="77777777" w:rsidR="00F86664" w:rsidRPr="00F4761B" w:rsidRDefault="00F86664" w:rsidP="00F86664">
            <w:pPr>
              <w:spacing w:before="240"/>
              <w:rPr>
                <w:lang w:val="en-AE"/>
              </w:rPr>
            </w:pPr>
          </w:p>
        </w:tc>
      </w:tr>
      <w:tr w:rsidR="00F86664" w:rsidRPr="00F4761B" w14:paraId="72599B0A" w14:textId="77777777" w:rsidTr="00AB36A6">
        <w:tc>
          <w:tcPr>
            <w:tcW w:w="3369" w:type="dxa"/>
            <w:vAlign w:val="center"/>
          </w:tcPr>
          <w:p w14:paraId="38FBB36F" w14:textId="2A793404" w:rsidR="00F86664" w:rsidRPr="00F4761B" w:rsidRDefault="00F4761B" w:rsidP="00AB36A6">
            <w:pPr>
              <w:pStyle w:val="berschrift2"/>
              <w:numPr>
                <w:ilvl w:val="0"/>
                <w:numId w:val="44"/>
              </w:numPr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responsible towards society, teaching them personal skills and improving their health.</w:t>
            </w:r>
          </w:p>
        </w:tc>
        <w:tc>
          <w:tcPr>
            <w:tcW w:w="5842" w:type="dxa"/>
          </w:tcPr>
          <w:p w14:paraId="2B1F7F0B" w14:textId="77777777" w:rsidR="00F86664" w:rsidRPr="00F4761B" w:rsidRDefault="00F86664" w:rsidP="00F86664">
            <w:pPr>
              <w:spacing w:before="240"/>
              <w:rPr>
                <w:lang w:val="en-AE"/>
              </w:rPr>
            </w:pPr>
          </w:p>
        </w:tc>
      </w:tr>
      <w:bookmarkEnd w:id="4"/>
    </w:tbl>
    <w:p w14:paraId="4189DEA7" w14:textId="77777777" w:rsidR="00F86664" w:rsidRPr="00F4761B" w:rsidRDefault="00F86664" w:rsidP="00F86664">
      <w:pPr>
        <w:spacing w:before="240"/>
        <w:rPr>
          <w:lang w:val="en-AE"/>
        </w:rPr>
      </w:pPr>
    </w:p>
    <w:bookmarkEnd w:id="2"/>
    <w:p w14:paraId="3226BAAF" w14:textId="77777777" w:rsidR="00F86664" w:rsidRPr="00F86664" w:rsidRDefault="00F86664" w:rsidP="00F86664">
      <w:pPr>
        <w:pStyle w:val="berschrift1"/>
        <w:rPr>
          <w:lang w:val="de-AT"/>
        </w:rPr>
      </w:pPr>
      <w:r>
        <w:rPr>
          <w:lang w:val="de-AT"/>
        </w:rPr>
        <w:lastRenderedPageBreak/>
        <w:t xml:space="preserve">Quality </w:t>
      </w:r>
      <w:proofErr w:type="spellStart"/>
      <w:r>
        <w:rPr>
          <w:lang w:val="de-AT"/>
        </w:rPr>
        <w:t>Principles</w:t>
      </w:r>
      <w:proofErr w:type="spellEnd"/>
    </w:p>
    <w:p w14:paraId="12D49CF3" w14:textId="77777777" w:rsidR="00F86664" w:rsidRDefault="005900F1" w:rsidP="00F86664">
      <w:pPr>
        <w:spacing w:before="240"/>
        <w:rPr>
          <w:highlight w:val="lightGray"/>
        </w:rPr>
      </w:pPr>
      <w:r w:rsidRPr="007C32C6">
        <w:t xml:space="preserve">Our </w:t>
      </w:r>
      <w:r w:rsidR="00B0183C" w:rsidRPr="007C32C6">
        <w:t>c</w:t>
      </w:r>
      <w:r w:rsidRPr="007C32C6">
        <w:t>ontribution to</w:t>
      </w:r>
      <w:r w:rsidR="00B0183C" w:rsidRPr="007C32C6">
        <w:t xml:space="preserve"> </w:t>
      </w:r>
      <w:r w:rsidRPr="007C32C6">
        <w:t>the Erasmus Quality Standards:</w:t>
      </w:r>
    </w:p>
    <w:p w14:paraId="0195D3CC" w14:textId="77777777" w:rsidR="00F86664" w:rsidRDefault="00F86664" w:rsidP="00F86664">
      <w:pPr>
        <w:spacing w:before="240"/>
        <w:rPr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5"/>
        <w:gridCol w:w="5866"/>
      </w:tblGrid>
      <w:tr w:rsidR="00F86664" w14:paraId="5A58F3AA" w14:textId="77777777" w:rsidTr="00A85C93">
        <w:tc>
          <w:tcPr>
            <w:tcW w:w="3227" w:type="dxa"/>
          </w:tcPr>
          <w:p w14:paraId="6BEAF174" w14:textId="77777777" w:rsidR="00F86664" w:rsidRPr="00F86664" w:rsidRDefault="005900F1" w:rsidP="00A85C93">
            <w:pPr>
              <w:pStyle w:val="StyleStyleBodyTextAfter0ptVerdana"/>
              <w:jc w:val="left"/>
            </w:pPr>
            <w:r>
              <w:t>Inclusion and diversity</w:t>
            </w:r>
          </w:p>
        </w:tc>
        <w:tc>
          <w:tcPr>
            <w:tcW w:w="5984" w:type="dxa"/>
          </w:tcPr>
          <w:p w14:paraId="2F3DDFC3" w14:textId="77777777" w:rsidR="00F86664" w:rsidRDefault="00F86664" w:rsidP="00A85C93">
            <w:pPr>
              <w:spacing w:before="240"/>
            </w:pPr>
          </w:p>
          <w:p w14:paraId="73BDFB27" w14:textId="77777777" w:rsidR="005900F1" w:rsidRDefault="005900F1" w:rsidP="00A85C93">
            <w:pPr>
              <w:spacing w:before="240"/>
            </w:pPr>
          </w:p>
        </w:tc>
      </w:tr>
      <w:tr w:rsidR="00F86664" w14:paraId="691D4A35" w14:textId="77777777" w:rsidTr="00A85C93">
        <w:tc>
          <w:tcPr>
            <w:tcW w:w="3227" w:type="dxa"/>
          </w:tcPr>
          <w:p w14:paraId="21889B33" w14:textId="77777777" w:rsidR="00F86664" w:rsidRPr="00F86664" w:rsidRDefault="005900F1" w:rsidP="00A85C93">
            <w:pPr>
              <w:pStyle w:val="StyleStyleBodyTextAfter0ptVerdana"/>
              <w:jc w:val="left"/>
            </w:pPr>
            <w:r>
              <w:t>Environmental sustainability and responsibility</w:t>
            </w:r>
          </w:p>
        </w:tc>
        <w:tc>
          <w:tcPr>
            <w:tcW w:w="5984" w:type="dxa"/>
          </w:tcPr>
          <w:p w14:paraId="10B6B039" w14:textId="77777777" w:rsidR="00F86664" w:rsidRDefault="00F86664" w:rsidP="00A85C93">
            <w:pPr>
              <w:spacing w:before="240"/>
            </w:pPr>
          </w:p>
          <w:p w14:paraId="4B933321" w14:textId="77777777" w:rsidR="005900F1" w:rsidRDefault="005900F1" w:rsidP="00A85C93">
            <w:pPr>
              <w:spacing w:before="240"/>
            </w:pPr>
          </w:p>
        </w:tc>
      </w:tr>
      <w:tr w:rsidR="00F86664" w14:paraId="67D77A57" w14:textId="77777777" w:rsidTr="00A85C93">
        <w:tc>
          <w:tcPr>
            <w:tcW w:w="3227" w:type="dxa"/>
          </w:tcPr>
          <w:p w14:paraId="23B4CF90" w14:textId="77777777" w:rsidR="00F86664" w:rsidRPr="00F86664" w:rsidRDefault="005900F1" w:rsidP="00A85C93">
            <w:pPr>
              <w:pStyle w:val="StyleStyleBodyTextAfter0ptVerdana"/>
              <w:jc w:val="left"/>
            </w:pPr>
            <w:r>
              <w:t>Digital education</w:t>
            </w:r>
          </w:p>
        </w:tc>
        <w:tc>
          <w:tcPr>
            <w:tcW w:w="5984" w:type="dxa"/>
          </w:tcPr>
          <w:p w14:paraId="6A8B87E6" w14:textId="77777777" w:rsidR="00F86664" w:rsidRDefault="00F86664" w:rsidP="00A85C93">
            <w:pPr>
              <w:spacing w:before="240"/>
            </w:pPr>
          </w:p>
          <w:p w14:paraId="05E9726D" w14:textId="77777777" w:rsidR="005900F1" w:rsidRDefault="005900F1" w:rsidP="00A85C93">
            <w:pPr>
              <w:spacing w:before="240"/>
            </w:pPr>
          </w:p>
        </w:tc>
      </w:tr>
      <w:tr w:rsidR="00F86664" w14:paraId="4D578114" w14:textId="77777777" w:rsidTr="00A85C93">
        <w:tc>
          <w:tcPr>
            <w:tcW w:w="3227" w:type="dxa"/>
          </w:tcPr>
          <w:p w14:paraId="507D4507" w14:textId="77777777" w:rsidR="00F86664" w:rsidRPr="00F86664" w:rsidRDefault="005900F1" w:rsidP="00A85C93">
            <w:pPr>
              <w:pStyle w:val="StyleStyleBodyTextAfter0ptVerdana"/>
              <w:jc w:val="left"/>
            </w:pPr>
            <w:r>
              <w:t>Active Participation in the network of Erasmus</w:t>
            </w:r>
          </w:p>
        </w:tc>
        <w:tc>
          <w:tcPr>
            <w:tcW w:w="5984" w:type="dxa"/>
          </w:tcPr>
          <w:p w14:paraId="70CE0D2F" w14:textId="77777777" w:rsidR="00F86664" w:rsidRDefault="00F86664" w:rsidP="00A85C93">
            <w:pPr>
              <w:spacing w:before="240"/>
            </w:pPr>
          </w:p>
          <w:p w14:paraId="2BDCB6A4" w14:textId="77777777" w:rsidR="005900F1" w:rsidRDefault="005900F1" w:rsidP="00A85C93">
            <w:pPr>
              <w:spacing w:before="240"/>
            </w:pPr>
          </w:p>
        </w:tc>
      </w:tr>
    </w:tbl>
    <w:p w14:paraId="30FFAB64" w14:textId="77777777" w:rsidR="005900F1" w:rsidRPr="00F86664" w:rsidRDefault="005900F1" w:rsidP="005900F1">
      <w:pPr>
        <w:pStyle w:val="berschrift1"/>
        <w:rPr>
          <w:lang w:val="de-AT"/>
        </w:rPr>
      </w:pPr>
      <w:r>
        <w:rPr>
          <w:lang w:val="de-AT"/>
        </w:rPr>
        <w:t>Umweltfreundliches Reisen</w:t>
      </w:r>
    </w:p>
    <w:p w14:paraId="5B5EEDF9" w14:textId="77777777" w:rsidR="00F86664" w:rsidRPr="007C32C6" w:rsidRDefault="00F86664" w:rsidP="005900F1">
      <w:pPr>
        <w:pStyle w:val="berschrift1"/>
        <w:numPr>
          <w:ilvl w:val="0"/>
          <w:numId w:val="0"/>
        </w:numPr>
        <w:rPr>
          <w:b w:val="0"/>
          <w:lang w:val="de-AT"/>
        </w:rPr>
      </w:pPr>
      <w:r w:rsidRPr="007C32C6">
        <w:rPr>
          <w:rFonts w:cs="Times New Roman"/>
          <w:b w:val="0"/>
          <w:bCs w:val="0"/>
          <w:color w:val="333333"/>
          <w:kern w:val="0"/>
          <w:sz w:val="20"/>
          <w:szCs w:val="24"/>
          <w:highlight w:val="lightGray"/>
          <w:lang w:val="de-AT"/>
        </w:rPr>
        <w:t>[bitte</w:t>
      </w:r>
      <w:r w:rsidR="005900F1" w:rsidRPr="007C32C6">
        <w:rPr>
          <w:rFonts w:cs="Times New Roman"/>
          <w:b w:val="0"/>
          <w:bCs w:val="0"/>
          <w:color w:val="333333"/>
          <w:kern w:val="0"/>
          <w:sz w:val="20"/>
          <w:szCs w:val="24"/>
          <w:highlight w:val="lightGray"/>
          <w:lang w:val="de-AT"/>
        </w:rPr>
        <w:t xml:space="preserve"> den gesamten Abschnitt</w:t>
      </w:r>
      <w:r w:rsidRPr="007C32C6">
        <w:rPr>
          <w:rFonts w:cs="Times New Roman"/>
          <w:b w:val="0"/>
          <w:bCs w:val="0"/>
          <w:color w:val="333333"/>
          <w:kern w:val="0"/>
          <w:sz w:val="20"/>
          <w:szCs w:val="24"/>
          <w:highlight w:val="lightGray"/>
          <w:lang w:val="de-AT"/>
        </w:rPr>
        <w:t xml:space="preserve"> löschen, falls das Haupttransportmittel das Flugzeug oder der Privat PKW ist]</w:t>
      </w:r>
    </w:p>
    <w:p w14:paraId="63DC50B5" w14:textId="77777777" w:rsidR="00F86664" w:rsidRPr="007C32C6" w:rsidRDefault="00F86664" w:rsidP="00F86664">
      <w:pPr>
        <w:jc w:val="center"/>
        <w:rPr>
          <w:rFonts w:ascii="Tahoma" w:eastAsia="Tahoma" w:hAnsi="Tahoma" w:cs="Tahoma"/>
          <w:b/>
          <w:szCs w:val="20"/>
          <w:lang w:val="de-AT"/>
        </w:rPr>
      </w:pPr>
      <w:r w:rsidRPr="007C32C6">
        <w:rPr>
          <w:rFonts w:ascii="Tahoma" w:eastAsia="Tahoma" w:hAnsi="Tahoma" w:cs="Tahoma"/>
          <w:b/>
          <w:szCs w:val="20"/>
          <w:lang w:val="de-AT"/>
        </w:rPr>
        <w:t>Ehrenwörtliche Erklärung</w:t>
      </w:r>
    </w:p>
    <w:p w14:paraId="16111523" w14:textId="77777777" w:rsidR="00F86664" w:rsidRPr="007C32C6" w:rsidRDefault="00F86664" w:rsidP="00F86664">
      <w:pPr>
        <w:rPr>
          <w:rFonts w:ascii="Tahoma" w:hAnsi="Tahoma" w:cs="Tahoma"/>
          <w:lang w:val="de-AT"/>
        </w:rPr>
      </w:pPr>
      <w:r w:rsidRPr="007C32C6">
        <w:rPr>
          <w:rFonts w:ascii="Tahoma" w:hAnsi="Tahoma" w:cs="Tahoma"/>
          <w:lang w:val="de-AT"/>
        </w:rPr>
        <w:t xml:space="preserve">Ich bestätige hiermit im Zuge unseres Erasmus+ Aufenthalts den Großteil unserer An- und Abreise auf umweltschonende und emissionsarme Art und Weise zurückgelegt zu haben: </w:t>
      </w:r>
      <w:sdt>
        <w:sdtPr>
          <w:rPr>
            <w:rStyle w:val="Formatvorlage5"/>
          </w:rPr>
          <w:id w:val="1745672866"/>
          <w:placeholder>
            <w:docPart w:val="4CF4A0AB28984419987E340F0894E30B"/>
          </w:placeholder>
          <w:showingPlcHdr/>
          <w:dropDownList>
            <w:listItem w:value="Wählen Sie ein Element aus."/>
            <w:listItem w:displayText="Zug" w:value="Zug"/>
            <w:listItem w:displayText="Bus" w:value="Bus"/>
            <w:listItem w:displayText="Carsharing" w:value="Carsharing"/>
            <w:listItem w:displayText="Fahrrad" w:value="Fahrrad"/>
          </w:dropDownList>
        </w:sdtPr>
        <w:sdtEndPr>
          <w:rPr>
            <w:rStyle w:val="Formatvorlage5"/>
          </w:rPr>
        </w:sdtEndPr>
        <w:sdtContent>
          <w:r w:rsidRPr="007C32C6">
            <w:rPr>
              <w:rStyle w:val="Platzhaltertext"/>
              <w:rFonts w:ascii="Tahoma" w:hAnsi="Tahoma" w:cs="Tahoma"/>
              <w:lang w:val="de-AT"/>
            </w:rPr>
            <w:t>Wählen Sie ein Element aus.</w:t>
          </w:r>
        </w:sdtContent>
      </w:sdt>
    </w:p>
    <w:p w14:paraId="286489FA" w14:textId="77777777" w:rsidR="00F86664" w:rsidRPr="007C32C6" w:rsidRDefault="00F86664" w:rsidP="00F86664">
      <w:pPr>
        <w:rPr>
          <w:rFonts w:ascii="Tahoma" w:hAnsi="Tahoma" w:cs="Tahoma"/>
          <w:lang w:val="de-AT"/>
        </w:rPr>
      </w:pPr>
      <w:r w:rsidRPr="007C32C6">
        <w:rPr>
          <w:rFonts w:ascii="Tahoma" w:hAnsi="Tahoma" w:cs="Tahoma"/>
          <w:lang w:val="de-AT"/>
        </w:rPr>
        <w:t>Sämtliche Belege und Nachweise können nach Aufforderung umgehend vorgelegt werden.</w:t>
      </w:r>
    </w:p>
    <w:p w14:paraId="340E0061" w14:textId="77777777" w:rsidR="00F86664" w:rsidRDefault="00F86664" w:rsidP="001E4EC9">
      <w:pPr>
        <w:rPr>
          <w:lang w:val="de-AT"/>
        </w:rPr>
      </w:pPr>
    </w:p>
    <w:bookmarkEnd w:id="3"/>
    <w:p w14:paraId="18316ACC" w14:textId="77777777" w:rsidR="007F049F" w:rsidRDefault="007F049F" w:rsidP="007F049F">
      <w:pPr>
        <w:pStyle w:val="berschrift1"/>
      </w:pPr>
      <w:r>
        <w:t>Signatures</w:t>
      </w:r>
    </w:p>
    <w:p w14:paraId="3ADADA9E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7901B650" w14:textId="77777777" w:rsidR="00665527" w:rsidRDefault="00665527" w:rsidP="001E4EC9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0629AF01" w14:textId="77777777" w:rsidTr="002142DC">
        <w:tc>
          <w:tcPr>
            <w:tcW w:w="2382" w:type="pct"/>
            <w:gridSpan w:val="2"/>
            <w:vAlign w:val="center"/>
          </w:tcPr>
          <w:p w14:paraId="51BC0FE0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B9E51C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149729C2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5B619EBA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82B5D55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02A8408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BC11D52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A8E79D5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16E49CD7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3D4D06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B13287A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3904A12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1A7C81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CB3C930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839FE1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157CA11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64B7860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0855D1D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F610711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858F3B7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778A7377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5360B4F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93C580D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4B0AD81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A11D83A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A12767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5671577C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1"/>
    </w:tbl>
    <w:p w14:paraId="155CB8AF" w14:textId="77777777" w:rsidR="00A2051A" w:rsidRDefault="00A2051A" w:rsidP="002F19BB">
      <w:pPr>
        <w:spacing w:before="240" w:after="240"/>
        <w:rPr>
          <w:highlight w:val="lightGray"/>
        </w:rPr>
      </w:pPr>
    </w:p>
    <w:p w14:paraId="2125C307" w14:textId="77777777" w:rsidR="00A2051A" w:rsidRPr="007C32C6" w:rsidRDefault="00EF703B">
      <w:pPr>
        <w:jc w:val="left"/>
        <w:rPr>
          <w:highlight w:val="lightGray"/>
          <w:lang w:val="de-AT"/>
        </w:rPr>
      </w:pPr>
      <w:r w:rsidRPr="007C32C6">
        <w:rPr>
          <w:color w:val="7F7F7F" w:themeColor="text1" w:themeTint="80"/>
          <w:sz w:val="18"/>
          <w:szCs w:val="20"/>
          <w:highlight w:val="yellow"/>
          <w:lang w:val="de-AT"/>
        </w:rPr>
        <w:t xml:space="preserve">Das Datum dieser Unterschriften muss </w:t>
      </w:r>
      <w:r w:rsidRPr="007C32C6">
        <w:rPr>
          <w:b/>
          <w:color w:val="FF0000"/>
          <w:sz w:val="18"/>
          <w:szCs w:val="20"/>
          <w:highlight w:val="yellow"/>
          <w:u w:val="single"/>
          <w:lang w:val="de-AT"/>
        </w:rPr>
        <w:t>vor</w:t>
      </w:r>
      <w:r w:rsidRPr="007C32C6">
        <w:rPr>
          <w:color w:val="FF0000"/>
          <w:sz w:val="18"/>
          <w:szCs w:val="20"/>
          <w:highlight w:val="yellow"/>
          <w:lang w:val="de-AT"/>
        </w:rPr>
        <w:t xml:space="preserve"> </w:t>
      </w:r>
      <w:r w:rsidRPr="007C32C6">
        <w:rPr>
          <w:color w:val="7F7F7F" w:themeColor="text1" w:themeTint="80"/>
          <w:sz w:val="18"/>
          <w:szCs w:val="20"/>
          <w:highlight w:val="yellow"/>
          <w:lang w:val="de-AT"/>
        </w:rPr>
        <w:t>der Mobilität liegen!</w:t>
      </w:r>
      <w:r w:rsidR="00A2051A" w:rsidRPr="007C32C6">
        <w:rPr>
          <w:highlight w:val="lightGray"/>
          <w:lang w:val="de-AT"/>
        </w:rPr>
        <w:br w:type="page"/>
      </w:r>
    </w:p>
    <w:p w14:paraId="40B7B8E3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proofErr w:type="gramStart"/>
      <w:r>
        <w:rPr>
          <w:b/>
          <w:sz w:val="32"/>
          <w:szCs w:val="28"/>
          <w:lang w:val="en-US"/>
        </w:rPr>
        <w:lastRenderedPageBreak/>
        <w:t>Participants</w:t>
      </w:r>
      <w:proofErr w:type="gramEnd"/>
      <w:r>
        <w:rPr>
          <w:b/>
          <w:sz w:val="32"/>
          <w:szCs w:val="28"/>
          <w:lang w:val="en-US"/>
        </w:rPr>
        <w:t xml:space="preserve"> list</w:t>
      </w:r>
    </w:p>
    <w:p w14:paraId="633CB208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as long as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2A86C762" w14:textId="77777777" w:rsidR="002133A2" w:rsidRDefault="0028445A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0F9BB25A" w14:textId="77777777" w:rsidR="00B0183C" w:rsidRPr="007C32C6" w:rsidRDefault="00B0183C" w:rsidP="00841910">
      <w:pPr>
        <w:pStyle w:val="StyleStyleBodyTextAfter0ptVerdana"/>
        <w:spacing w:before="240" w:after="120"/>
        <w:rPr>
          <w:lang w:val="de-AT"/>
        </w:rPr>
      </w:pPr>
      <w:r w:rsidRPr="007C32C6">
        <w:rPr>
          <w:highlight w:val="yellow"/>
          <w:lang w:val="de-AT"/>
        </w:rPr>
        <w:t>Hier sind nur die Teilnehmenden der eigenen Schule einzutragen.</w:t>
      </w:r>
    </w:p>
    <w:p w14:paraId="6315DF90" w14:textId="77777777" w:rsidR="00B0183C" w:rsidRPr="00B0183C" w:rsidRDefault="00A32280" w:rsidP="00B0183C">
      <w:pPr>
        <w:pStyle w:val="berschrift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lenras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28AFB330" w14:textId="77777777" w:rsidTr="00703062">
        <w:tc>
          <w:tcPr>
            <w:tcW w:w="335" w:type="pct"/>
            <w:vAlign w:val="center"/>
          </w:tcPr>
          <w:p w14:paraId="592E925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6AB11D8C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27C76D0F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64D9B69" w14:textId="77777777" w:rsidTr="00703062">
        <w:tc>
          <w:tcPr>
            <w:tcW w:w="335" w:type="pct"/>
            <w:vAlign w:val="center"/>
          </w:tcPr>
          <w:p w14:paraId="777A1100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20EB21AA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7777498D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1735D72" w14:textId="77777777" w:rsidTr="00703062">
        <w:tc>
          <w:tcPr>
            <w:tcW w:w="335" w:type="pct"/>
            <w:vAlign w:val="center"/>
          </w:tcPr>
          <w:p w14:paraId="5A4FE847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468EE387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2BB95EB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AD972B2" w14:textId="77777777" w:rsidTr="00703062">
        <w:tc>
          <w:tcPr>
            <w:tcW w:w="335" w:type="pct"/>
            <w:vAlign w:val="center"/>
          </w:tcPr>
          <w:p w14:paraId="61D4A8AB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3657823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62A2BA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208997A" w14:textId="77777777" w:rsidTr="00703062">
        <w:tc>
          <w:tcPr>
            <w:tcW w:w="335" w:type="pct"/>
            <w:vAlign w:val="center"/>
          </w:tcPr>
          <w:p w14:paraId="7311E603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10B1E8A5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436B69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15AAB91" w14:textId="77777777" w:rsidTr="00703062">
        <w:tc>
          <w:tcPr>
            <w:tcW w:w="335" w:type="pct"/>
            <w:vAlign w:val="center"/>
          </w:tcPr>
          <w:p w14:paraId="6EF49B22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38F061EF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8E9EDF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BBADA01" w14:textId="77777777" w:rsidTr="00703062">
        <w:tc>
          <w:tcPr>
            <w:tcW w:w="335" w:type="pct"/>
            <w:vAlign w:val="center"/>
          </w:tcPr>
          <w:p w14:paraId="4E74B251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6DE9A2B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713554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88EABD6" w14:textId="77777777" w:rsidTr="00703062">
        <w:tc>
          <w:tcPr>
            <w:tcW w:w="335" w:type="pct"/>
            <w:vAlign w:val="center"/>
          </w:tcPr>
          <w:p w14:paraId="4A4A636E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22D5519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CA81DD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C0B725A" w14:textId="77777777" w:rsidTr="00703062">
        <w:tc>
          <w:tcPr>
            <w:tcW w:w="335" w:type="pct"/>
            <w:vAlign w:val="center"/>
          </w:tcPr>
          <w:p w14:paraId="6462F0A7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42B7348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967BEB2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0E2ECFAC" w14:textId="77777777" w:rsidR="00A2051A" w:rsidRDefault="00A2051A" w:rsidP="00A2051A">
      <w:pPr>
        <w:pStyle w:val="berschrift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lenras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6FCCDE48" w14:textId="77777777" w:rsidTr="00BB0F93">
        <w:tc>
          <w:tcPr>
            <w:tcW w:w="335" w:type="pct"/>
            <w:vAlign w:val="center"/>
          </w:tcPr>
          <w:p w14:paraId="34E1BF65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53784B39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48EAB920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4529DC8F" w14:textId="77777777" w:rsidTr="00BB0F93">
        <w:tc>
          <w:tcPr>
            <w:tcW w:w="335" w:type="pct"/>
            <w:vAlign w:val="center"/>
          </w:tcPr>
          <w:p w14:paraId="2178724F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24C607CF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5C26522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482CF8FA" w14:textId="77777777" w:rsidTr="00BB0F93">
        <w:tc>
          <w:tcPr>
            <w:tcW w:w="335" w:type="pct"/>
            <w:vAlign w:val="center"/>
          </w:tcPr>
          <w:p w14:paraId="71FF3D9A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67EB2D1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42E883A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5469132" w14:textId="77777777" w:rsidTr="00BB0F93">
        <w:tc>
          <w:tcPr>
            <w:tcW w:w="335" w:type="pct"/>
            <w:vAlign w:val="center"/>
          </w:tcPr>
          <w:p w14:paraId="00587BD8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5D93CBF5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A04629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5F3D054D" w14:textId="77777777" w:rsidR="00B0183C" w:rsidRDefault="00B0183C" w:rsidP="00A2051A">
      <w:pPr>
        <w:pStyle w:val="berschrift1"/>
        <w:numPr>
          <w:ilvl w:val="0"/>
          <w:numId w:val="0"/>
        </w:numPr>
        <w:ind w:left="567" w:hanging="567"/>
      </w:pPr>
      <w:r>
        <w:br/>
      </w:r>
    </w:p>
    <w:p w14:paraId="43014885" w14:textId="77777777" w:rsidR="00B0183C" w:rsidRDefault="00B0183C">
      <w:pPr>
        <w:jc w:val="left"/>
        <w:rPr>
          <w:rFonts w:cs="Arial"/>
          <w:b/>
          <w:bCs/>
          <w:color w:val="auto"/>
          <w:kern w:val="32"/>
          <w:sz w:val="24"/>
          <w:szCs w:val="32"/>
        </w:rPr>
      </w:pPr>
      <w:r>
        <w:br w:type="page"/>
      </w:r>
    </w:p>
    <w:p w14:paraId="2347DF39" w14:textId="77777777" w:rsidR="00A2051A" w:rsidRDefault="00A2051A" w:rsidP="00A2051A">
      <w:pPr>
        <w:pStyle w:val="berschrift1"/>
        <w:numPr>
          <w:ilvl w:val="0"/>
          <w:numId w:val="0"/>
        </w:numPr>
        <w:ind w:left="567" w:hanging="567"/>
      </w:pPr>
      <w:r>
        <w:lastRenderedPageBreak/>
        <w:t>Signatures</w:t>
      </w:r>
    </w:p>
    <w:p w14:paraId="174B5D6F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414C28FE" w14:textId="77777777" w:rsidR="00A2051A" w:rsidRDefault="00A2051A" w:rsidP="00A2051A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0D70593F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1CD5E8F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EB155F6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43B992E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0E17CCC2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2A1C9011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24CFAF4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E83D4C4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2862FDB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60E6B76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495FEC39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216E121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02C780B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AA28CA8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8FAD324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1982C8D9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2B5E7885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7FF613CE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1E62C28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DCD256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21FFBDD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300E3044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1EA4ABBA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62425BA8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26C337F7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A46C2D8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7AD9036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58826D37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2E5CC2C2" w14:textId="77777777" w:rsidR="00A2051A" w:rsidRPr="007C32C6" w:rsidRDefault="00EF703B" w:rsidP="00EF703B">
      <w:pPr>
        <w:tabs>
          <w:tab w:val="left" w:pos="1035"/>
        </w:tabs>
        <w:spacing w:before="240" w:after="240"/>
        <w:rPr>
          <w:sz w:val="2"/>
          <w:szCs w:val="2"/>
          <w:highlight w:val="lightGray"/>
          <w:lang w:val="de-AT"/>
        </w:rPr>
      </w:pPr>
      <w:r w:rsidRPr="007C32C6">
        <w:rPr>
          <w:sz w:val="2"/>
          <w:szCs w:val="2"/>
          <w:highlight w:val="lightGray"/>
          <w:lang w:val="de-AT"/>
        </w:rPr>
        <w:tab/>
      </w:r>
      <w:r w:rsidRPr="007C32C6">
        <w:rPr>
          <w:color w:val="7F7F7F" w:themeColor="text1" w:themeTint="80"/>
          <w:sz w:val="18"/>
          <w:szCs w:val="20"/>
          <w:highlight w:val="yellow"/>
          <w:lang w:val="de-AT"/>
        </w:rPr>
        <w:t xml:space="preserve">Das Datum dieser Unterschriften muss </w:t>
      </w:r>
      <w:r w:rsidRPr="007C32C6">
        <w:rPr>
          <w:b/>
          <w:color w:val="FF0000"/>
          <w:sz w:val="18"/>
          <w:szCs w:val="20"/>
          <w:highlight w:val="yellow"/>
          <w:u w:val="single"/>
          <w:lang w:val="de-AT"/>
        </w:rPr>
        <w:t>NACH</w:t>
      </w:r>
      <w:r w:rsidRPr="007C32C6">
        <w:rPr>
          <w:color w:val="FF0000"/>
          <w:sz w:val="18"/>
          <w:szCs w:val="20"/>
          <w:highlight w:val="yellow"/>
          <w:lang w:val="de-AT"/>
        </w:rPr>
        <w:t xml:space="preserve"> </w:t>
      </w:r>
      <w:r w:rsidRPr="007C32C6">
        <w:rPr>
          <w:color w:val="7F7F7F" w:themeColor="text1" w:themeTint="80"/>
          <w:sz w:val="18"/>
          <w:szCs w:val="20"/>
          <w:highlight w:val="yellow"/>
          <w:lang w:val="de-AT"/>
        </w:rPr>
        <w:t>der Mobilität liegen!</w:t>
      </w:r>
    </w:p>
    <w:sectPr w:rsidR="00A2051A" w:rsidRPr="007C32C6" w:rsidSect="008635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E23F" w14:textId="77777777" w:rsidR="002142DC" w:rsidRPr="00D02D0C" w:rsidRDefault="002142DC">
      <w:r w:rsidRPr="00D02D0C">
        <w:separator/>
      </w:r>
    </w:p>
  </w:endnote>
  <w:endnote w:type="continuationSeparator" w:id="0">
    <w:p w14:paraId="1726FE31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A1A1" w14:textId="77777777" w:rsidR="002142DC" w:rsidRPr="00D02D0C" w:rsidRDefault="002142DC" w:rsidP="004E4589">
    <w:pPr>
      <w:pStyle w:val="Fuzeile"/>
      <w:pBdr>
        <w:top w:val="single" w:sz="4" w:space="1" w:color="808080"/>
      </w:pBdr>
      <w:jc w:val="left"/>
      <w:rPr>
        <w:rStyle w:val="Seitenzahl"/>
      </w:rPr>
    </w:pPr>
    <w:r w:rsidRPr="00D02D0C">
      <w:rPr>
        <w:rStyle w:val="Seitenzahl"/>
      </w:rPr>
      <w:fldChar w:fldCharType="begin"/>
    </w:r>
    <w:r w:rsidRPr="00D02D0C">
      <w:rPr>
        <w:rStyle w:val="Seitenzahl"/>
      </w:rPr>
      <w:instrText xml:space="preserve"> PAGE </w:instrText>
    </w:r>
    <w:r w:rsidRPr="00D02D0C">
      <w:rPr>
        <w:rStyle w:val="Seitenzahl"/>
      </w:rPr>
      <w:fldChar w:fldCharType="separate"/>
    </w:r>
    <w:r>
      <w:rPr>
        <w:rStyle w:val="Seitenzahl"/>
        <w:noProof/>
      </w:rPr>
      <w:t>2</w:t>
    </w:r>
    <w:r w:rsidRPr="00D02D0C">
      <w:rPr>
        <w:rStyle w:val="Seitenzahl"/>
      </w:rPr>
      <w:fldChar w:fldCharType="end"/>
    </w:r>
  </w:p>
  <w:p w14:paraId="4173692B" w14:textId="77777777" w:rsidR="002142DC" w:rsidRPr="00800F32" w:rsidRDefault="002142DC" w:rsidP="00800F32">
    <w:pPr>
      <w:pStyle w:val="Fuzeile"/>
      <w:jc w:val="right"/>
      <w:rPr>
        <w:color w:val="404040" w:themeColor="text1" w:themeTint="BF"/>
      </w:rPr>
    </w:pPr>
    <w:r>
      <w:tab/>
    </w:r>
    <w:r w:rsidRPr="00A12062">
      <w:rPr>
        <w:rStyle w:val="Seitenzah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147E" w14:textId="77777777" w:rsidR="002142DC" w:rsidRPr="008F755B" w:rsidRDefault="002142DC" w:rsidP="008F755B">
    <w:pPr>
      <w:pStyle w:val="Fuzeile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eitenzahl"/>
        <w:i w:val="0"/>
      </w:rPr>
      <w:fldChar w:fldCharType="begin"/>
    </w:r>
    <w:r w:rsidRPr="008F755B">
      <w:rPr>
        <w:rStyle w:val="Seitenzahl"/>
        <w:i w:val="0"/>
      </w:rPr>
      <w:instrText xml:space="preserve"> PAGE </w:instrText>
    </w:r>
    <w:r w:rsidRPr="008F755B">
      <w:rPr>
        <w:rStyle w:val="Seitenzahl"/>
        <w:i w:val="0"/>
      </w:rPr>
      <w:fldChar w:fldCharType="separate"/>
    </w:r>
    <w:r w:rsidR="006E07C9">
      <w:rPr>
        <w:rStyle w:val="Seitenzahl"/>
        <w:i w:val="0"/>
        <w:noProof/>
      </w:rPr>
      <w:t>1</w:t>
    </w:r>
    <w:r w:rsidRPr="008F755B">
      <w:rPr>
        <w:rStyle w:val="Seitenzahl"/>
        <w:i w:val="0"/>
      </w:rPr>
      <w:fldChar w:fldCharType="end"/>
    </w:r>
  </w:p>
  <w:p w14:paraId="2D8CF9EB" w14:textId="77777777" w:rsidR="002142DC" w:rsidRPr="002B199A" w:rsidRDefault="002142DC" w:rsidP="002B199A">
    <w:pPr>
      <w:pStyle w:val="Fuzeile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38D5" w14:textId="77777777" w:rsidR="002142DC" w:rsidRPr="00A12062" w:rsidRDefault="002142DC" w:rsidP="009B131E">
    <w:pPr>
      <w:pStyle w:val="Fuzeile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4B31" w14:textId="77777777" w:rsidR="002142DC" w:rsidRPr="00D02D0C" w:rsidRDefault="002142DC">
      <w:r w:rsidRPr="00D02D0C">
        <w:separator/>
      </w:r>
    </w:p>
  </w:footnote>
  <w:footnote w:type="continuationSeparator" w:id="0">
    <w:p w14:paraId="5873F30D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3CA5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587165B3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1157631D" w14:textId="77777777" w:rsidR="002142DC" w:rsidRDefault="002142DC" w:rsidP="00B7420E">
    <w:pPr>
      <w:pStyle w:val="Kopfzeil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3281AC05" wp14:editId="33B115BB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2B9B7F93" wp14:editId="0779FFAD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F2DF3B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60821644" w14:textId="77777777" w:rsidR="002142DC" w:rsidRPr="00157CCC" w:rsidRDefault="002142DC" w:rsidP="00B7420E">
    <w:pPr>
      <w:pStyle w:val="Kopfzeil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6E523815" wp14:editId="633E6C39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CCAA471" wp14:editId="351365C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D1C8C9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6F22" w14:textId="77777777" w:rsidR="002142DC" w:rsidRDefault="002142DC" w:rsidP="00903D75">
    <w:pPr>
      <w:pStyle w:val="Kopfzeile"/>
      <w:rPr>
        <w:i w:val="0"/>
        <w:color w:val="FF0000"/>
        <w:lang w:val="fr-BE"/>
      </w:rPr>
    </w:pPr>
  </w:p>
  <w:p w14:paraId="3A2726EC" w14:textId="77777777" w:rsidR="002142DC" w:rsidRPr="008F755B" w:rsidRDefault="002142DC" w:rsidP="00903D75">
    <w:pPr>
      <w:pStyle w:val="Kopfzeil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</w:p>
  <w:p w14:paraId="0B0CEEB9" w14:textId="77777777" w:rsidR="002142DC" w:rsidRDefault="002142DC" w:rsidP="00903D75">
    <w:pPr>
      <w:pStyle w:val="Kopfzeile"/>
      <w:rPr>
        <w:i w:val="0"/>
        <w:color w:val="auto"/>
      </w:rPr>
    </w:pPr>
    <w:r>
      <w:rPr>
        <w:i w:val="0"/>
        <w:color w:val="auto"/>
      </w:rPr>
      <w:t xml:space="preserve">Mobility ID: </w:t>
    </w:r>
  </w:p>
  <w:p w14:paraId="0BA5B029" w14:textId="0AB174A9" w:rsidR="00AB36A6" w:rsidRPr="00AB36A6" w:rsidRDefault="002142DC" w:rsidP="00AB36A6">
    <w:pPr>
      <w:pStyle w:val="Kopfzeile"/>
      <w:rPr>
        <w:b/>
        <w:bCs/>
        <w:color w:val="auto"/>
        <w:lang w:val="en-AE"/>
      </w:rPr>
    </w:pPr>
    <w:r>
      <w:rPr>
        <w:i w:val="0"/>
        <w:color w:val="auto"/>
      </w:rPr>
      <w:t xml:space="preserve">Project code: </w:t>
    </w:r>
    <w:bookmarkStart w:id="5" w:name="_Hlk193964252"/>
    <w:r w:rsidR="00AB36A6" w:rsidRPr="00AB36A6">
      <w:rPr>
        <w:b/>
        <w:bCs/>
        <w:iCs/>
        <w:color w:val="auto"/>
        <w:lang w:val="en-AE"/>
      </w:rPr>
      <w:t>2024-1-AT01-KA120-SCH-000294611</w:t>
    </w:r>
    <w:bookmarkEnd w:id="5"/>
  </w:p>
  <w:p w14:paraId="0A2EF186" w14:textId="6E63D2A2" w:rsidR="002142DC" w:rsidRPr="002C229D" w:rsidRDefault="002142DC" w:rsidP="00903D75">
    <w:pPr>
      <w:pStyle w:val="Kopfzeile"/>
      <w:rPr>
        <w:color w:val="auto"/>
      </w:rPr>
    </w:pP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4357943" wp14:editId="5279C89E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E477A" id="Straight Connector 18" o:spid="_x0000_s1026" style="position:absolute;z-index:2516741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B874" w14:textId="77777777" w:rsidR="002142DC" w:rsidRPr="008F15D7" w:rsidRDefault="002142DC" w:rsidP="008F755B">
    <w:pPr>
      <w:pStyle w:val="Kopfzeil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Aufzhlungszeiche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5109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EB03F2"/>
    <w:multiLevelType w:val="hybridMultilevel"/>
    <w:tmpl w:val="B1B4BDC8"/>
    <w:lvl w:ilvl="0" w:tplc="941C7660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2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1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0"/>
  </w:num>
  <w:num w:numId="4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5778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48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128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039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D66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56A0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00F1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07C9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2C6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49F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4B1A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552C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2DAA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36A6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3C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6BA5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A6C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1FF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58C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03B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165D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4761B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6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5F9E27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qFormat/>
    <w:rsid w:val="002F19BB"/>
    <w:pPr>
      <w:keepNext/>
      <w:numPr>
        <w:numId w:val="41"/>
      </w:numPr>
      <w:spacing w:before="360" w:after="240"/>
      <w:ind w:left="432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berschrift3">
    <w:name w:val="heading 3"/>
    <w:basedOn w:val="Standard"/>
    <w:next w:val="Textkrper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A579C8"/>
  </w:style>
  <w:style w:type="paragraph" w:styleId="Textkrper">
    <w:name w:val="Body Text"/>
    <w:basedOn w:val="Standard"/>
    <w:link w:val="TextkrperZch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ennummer">
    <w:name w:val="List Number"/>
    <w:aliases w:val="List Number Justified"/>
    <w:basedOn w:val="Standard"/>
    <w:rsid w:val="00A579C8"/>
    <w:pPr>
      <w:numPr>
        <w:numId w:val="2"/>
      </w:numPr>
    </w:pPr>
  </w:style>
  <w:style w:type="paragraph" w:styleId="Aufzhlungszeichen2">
    <w:name w:val="List Bullet 2"/>
    <w:basedOn w:val="Standard"/>
    <w:link w:val="Aufzhlungszeichen2Zchn"/>
    <w:rsid w:val="00EB58BA"/>
    <w:pPr>
      <w:numPr>
        <w:numId w:val="9"/>
      </w:numPr>
      <w:spacing w:before="60" w:after="60"/>
      <w:jc w:val="left"/>
    </w:pPr>
  </w:style>
  <w:style w:type="paragraph" w:styleId="Listennummer2">
    <w:name w:val="List Number 2"/>
    <w:basedOn w:val="Standard"/>
    <w:rsid w:val="00A579C8"/>
    <w:pPr>
      <w:numPr>
        <w:numId w:val="3"/>
      </w:numPr>
      <w:spacing w:before="80" w:after="80"/>
    </w:pPr>
  </w:style>
  <w:style w:type="paragraph" w:styleId="Listennummer4">
    <w:name w:val="List Number 4"/>
    <w:basedOn w:val="Standard"/>
    <w:rsid w:val="00A579C8"/>
    <w:pPr>
      <w:numPr>
        <w:numId w:val="5"/>
      </w:numPr>
    </w:pPr>
  </w:style>
  <w:style w:type="paragraph" w:styleId="Listennummer3">
    <w:name w:val="List Number 3"/>
    <w:basedOn w:val="Standard"/>
    <w:rsid w:val="00A579C8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Standardeinzug">
    <w:name w:val="Normal Indent"/>
    <w:basedOn w:val="Standard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nummer"/>
    <w:rsid w:val="00B41BBD"/>
    <w:pPr>
      <w:ind w:left="0" w:firstLine="0"/>
    </w:pPr>
    <w:rPr>
      <w:szCs w:val="20"/>
    </w:rPr>
  </w:style>
  <w:style w:type="paragraph" w:styleId="Fuzeile">
    <w:name w:val="footer"/>
    <w:basedOn w:val="Funotentext"/>
    <w:link w:val="FuzeileZch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Kopfzeile">
    <w:name w:val="header"/>
    <w:basedOn w:val="Standard"/>
    <w:link w:val="KopfzeileZch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Standard"/>
    <w:next w:val="Standard"/>
    <w:rsid w:val="00D13C59"/>
    <w:rPr>
      <w:color w:val="808080"/>
      <w:sz w:val="16"/>
    </w:rPr>
  </w:style>
  <w:style w:type="paragraph" w:styleId="Listennummer5">
    <w:name w:val="List Number 5"/>
    <w:basedOn w:val="Standard"/>
    <w:rsid w:val="00A579C8"/>
    <w:pPr>
      <w:numPr>
        <w:numId w:val="6"/>
      </w:numPr>
    </w:pPr>
  </w:style>
  <w:style w:type="table" w:styleId="Tabelle3D-Effekt1">
    <w:name w:val="Table 3D effects 1"/>
    <w:basedOn w:val="NormaleTabel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eitenzahl">
    <w:name w:val="page number"/>
    <w:rsid w:val="00D13C59"/>
    <w:rPr>
      <w:rFonts w:ascii="Verdana" w:hAnsi="Verdana"/>
      <w:color w:val="333333"/>
      <w:sz w:val="20"/>
    </w:rPr>
  </w:style>
  <w:style w:type="character" w:customStyle="1" w:styleId="berschrift2Zchn">
    <w:name w:val="Überschrift 2 Zchn"/>
    <w:link w:val="bersch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xtkrper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Standard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xtkrperZchn">
    <w:name w:val="Textkörper Zchn"/>
    <w:link w:val="Textkrper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Standard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unotentext">
    <w:name w:val="footnote text"/>
    <w:basedOn w:val="Standard"/>
    <w:semiHidden/>
    <w:rsid w:val="004D5591"/>
    <w:rPr>
      <w:szCs w:val="20"/>
    </w:rPr>
  </w:style>
  <w:style w:type="paragraph" w:styleId="Verzeichnis2">
    <w:name w:val="toc 2"/>
    <w:basedOn w:val="Standard"/>
    <w:next w:val="Standard"/>
    <w:autoRedefine/>
    <w:uiPriority w:val="39"/>
    <w:rsid w:val="00D2200F"/>
    <w:pPr>
      <w:ind w:left="200"/>
    </w:pPr>
  </w:style>
  <w:style w:type="paragraph" w:styleId="Verzeichnis1">
    <w:name w:val="toc 1"/>
    <w:basedOn w:val="Standard"/>
    <w:next w:val="Standard"/>
    <w:autoRedefine/>
    <w:uiPriority w:val="39"/>
    <w:qFormat/>
    <w:rsid w:val="0037003F"/>
    <w:pPr>
      <w:tabs>
        <w:tab w:val="right" w:leader="dot" w:pos="9070"/>
      </w:tabs>
    </w:pPr>
  </w:style>
  <w:style w:type="table" w:styleId="TabelleProfessionell">
    <w:name w:val="Table Professional"/>
    <w:basedOn w:val="NormaleTabel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KeineListe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berschrift1"/>
    <w:rsid w:val="00D02D0C"/>
  </w:style>
  <w:style w:type="paragraph" w:customStyle="1" w:styleId="StyleHeading1VerdanaAuto1">
    <w:name w:val="Style Heading 1 + Verdana Auto1"/>
    <w:basedOn w:val="berschrift1"/>
    <w:rsid w:val="00D02D0C"/>
  </w:style>
  <w:style w:type="paragraph" w:customStyle="1" w:styleId="StyleHeading2VerdanaAuto">
    <w:name w:val="Style Heading 2 + Verdana Auto"/>
    <w:basedOn w:val="berschrift2"/>
    <w:rsid w:val="00A579C8"/>
    <w:rPr>
      <w:iCs w:val="0"/>
    </w:rPr>
  </w:style>
  <w:style w:type="paragraph" w:customStyle="1" w:styleId="StyleListBullet2">
    <w:name w:val="Style List Bullet 2 +"/>
    <w:basedOn w:val="Aufzhlungszeichen2"/>
    <w:link w:val="StyleListBullet2Char"/>
    <w:rsid w:val="00A579C8"/>
  </w:style>
  <w:style w:type="character" w:customStyle="1" w:styleId="Aufzhlungszeichen2Zchn">
    <w:name w:val="Aufzählungszeichen 2 Zchn"/>
    <w:link w:val="Aufzhlungszeiche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Aufzhlungszeichen2Zch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xtkrperZch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berschrift1Zchn">
    <w:name w:val="Überschrift 1 Zchn"/>
    <w:link w:val="bersch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berschrift1"/>
    <w:link w:val="StyleHeading1Gray-80Char"/>
    <w:rsid w:val="00D02D0C"/>
  </w:style>
  <w:style w:type="character" w:customStyle="1" w:styleId="StyleHeading1Gray-80Char">
    <w:name w:val="Style Heading 1 + Gray-80% Char"/>
    <w:basedOn w:val="berschrift1Zch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berschrift1"/>
    <w:rsid w:val="00D02D0C"/>
  </w:style>
  <w:style w:type="character" w:customStyle="1" w:styleId="FuzeileZchn">
    <w:name w:val="Fußzeile Zchn"/>
    <w:link w:val="Fuzeile"/>
    <w:uiPriority w:val="99"/>
    <w:rsid w:val="00CF6094"/>
    <w:rPr>
      <w:rFonts w:ascii="Verdana" w:hAnsi="Verdana"/>
      <w:i/>
      <w:color w:val="808080"/>
      <w:sz w:val="16"/>
    </w:rPr>
  </w:style>
  <w:style w:type="paragraph" w:styleId="Sprechblasentext">
    <w:name w:val="Balloon Text"/>
    <w:basedOn w:val="Standard"/>
    <w:link w:val="SprechblasentextZchn"/>
    <w:rsid w:val="00CF60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6094"/>
    <w:rPr>
      <w:rFonts w:ascii="Tahoma" w:hAnsi="Tahoma" w:cs="Tahoma"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FE9"/>
    <w:pPr>
      <w:numPr>
        <w:numId w:val="10"/>
      </w:numPr>
    </w:pPr>
  </w:style>
  <w:style w:type="paragraph" w:styleId="KeinLeerraum">
    <w:name w:val="No Spacing"/>
    <w:link w:val="KeinLeerraumZch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KeinLeerraumZchn">
    <w:name w:val="Kein Leerraum Zchn"/>
    <w:link w:val="KeinLeerraum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Standard"/>
    <w:next w:val="Standard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Standard"/>
    <w:next w:val="Textkrper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Standard"/>
    <w:next w:val="Textkrper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Standard"/>
    <w:next w:val="Textkrper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Standard"/>
    <w:next w:val="Textkrper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Standard"/>
    <w:next w:val="Textkrper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Standard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Standard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Standard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Standard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Standard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1538D8"/>
    <w:pPr>
      <w:spacing w:after="100"/>
      <w:ind w:left="4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enraster">
    <w:name w:val="Table Grid"/>
    <w:basedOn w:val="NormaleTabel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076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Fett">
    <w:name w:val="Strong"/>
    <w:basedOn w:val="Absatz-Standardschriftart"/>
    <w:uiPriority w:val="22"/>
    <w:qFormat/>
    <w:rsid w:val="0016203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664"/>
    <w:rPr>
      <w:color w:val="605E5C"/>
      <w:shd w:val="clear" w:color="auto" w:fill="E1DFDD"/>
    </w:rPr>
  </w:style>
  <w:style w:type="character" w:customStyle="1" w:styleId="Formatvorlage5">
    <w:name w:val="Formatvorlage5"/>
    <w:basedOn w:val="Absatz-Standardschriftart"/>
    <w:uiPriority w:val="1"/>
    <w:rsid w:val="00F86664"/>
    <w:rPr>
      <w:rFonts w:ascii="Tahoma" w:hAnsi="Tahoma" w:cs="Tahoma" w:hint="default"/>
      <w:b w:val="0"/>
      <w:bCs w:val="0"/>
      <w:i w:val="0"/>
      <w:iCs w:val="0"/>
      <w:color w:val="auto"/>
      <w:sz w:val="20"/>
    </w:rPr>
  </w:style>
  <w:style w:type="character" w:styleId="BesuchterLink">
    <w:name w:val="FollowedHyperlink"/>
    <w:basedOn w:val="Absatz-Standardschriftart"/>
    <w:semiHidden/>
    <w:unhideWhenUsed/>
    <w:rsid w:val="00AB36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hschulen.steiermark.at/cms/beitrag/12978356/1826459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F4A0AB28984419987E340F0894E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DABE0-1954-431F-85AB-21291A3A95E7}"/>
      </w:docPartPr>
      <w:docPartBody>
        <w:p w:rsidR="00735CC2" w:rsidRDefault="00072398" w:rsidP="00072398">
          <w:pPr>
            <w:pStyle w:val="4CF4A0AB28984419987E340F0894E30B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8"/>
    <w:rsid w:val="00072398"/>
    <w:rsid w:val="007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398"/>
  </w:style>
  <w:style w:type="paragraph" w:customStyle="1" w:styleId="4CF4A0AB28984419987E340F0894E30B">
    <w:name w:val="4CF4A0AB28984419987E340F0894E30B"/>
    <w:rsid w:val="00072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CB34D2-4C3B-43D5-A775-AEF4FC25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5786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Drexler Claudia</cp:lastModifiedBy>
  <cp:revision>3</cp:revision>
  <cp:lastPrinted>2020-05-28T14:16:00Z</cp:lastPrinted>
  <dcterms:created xsi:type="dcterms:W3CDTF">2025-05-08T07:32:00Z</dcterms:created>
  <dcterms:modified xsi:type="dcterms:W3CDTF">2025-08-11T14:42:00Z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