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918D" w14:textId="23259772" w:rsidR="001870A9" w:rsidRPr="0061034D" w:rsidRDefault="001870A9" w:rsidP="001870A9">
      <w:pPr>
        <w:pStyle w:val="StandardWeb"/>
        <w:spacing w:line="276" w:lineRule="auto"/>
        <w:jc w:val="both"/>
        <w:rPr>
          <w:rStyle w:val="Fett"/>
          <w:rFonts w:ascii="Arial" w:hAnsi="Arial" w:cs="Arial"/>
          <w:sz w:val="28"/>
          <w:szCs w:val="28"/>
        </w:rPr>
      </w:pPr>
      <w:r w:rsidRPr="0061034D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1EA021" wp14:editId="3635D069">
            <wp:simplePos x="0" y="0"/>
            <wp:positionH relativeFrom="margin">
              <wp:posOffset>4397375</wp:posOffset>
            </wp:positionH>
            <wp:positionV relativeFrom="paragraph">
              <wp:posOffset>0</wp:posOffset>
            </wp:positionV>
            <wp:extent cx="1410335" cy="110680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2" t="23030" r="20052" b="26401"/>
                    <a:stretch/>
                  </pic:blipFill>
                  <pic:spPr bwMode="auto">
                    <a:xfrm>
                      <a:off x="0" y="0"/>
                      <a:ext cx="1410335" cy="1106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53836">
        <w:rPr>
          <w:rStyle w:val="Fett"/>
          <w:rFonts w:ascii="Arial" w:hAnsi="Arial" w:cs="Arial"/>
          <w:sz w:val="28"/>
          <w:szCs w:val="28"/>
        </w:rPr>
        <w:t>eWandertag</w:t>
      </w:r>
      <w:proofErr w:type="spellEnd"/>
      <w:r w:rsidR="00353836">
        <w:rPr>
          <w:rStyle w:val="Fett"/>
          <w:rFonts w:ascii="Arial" w:hAnsi="Arial" w:cs="Arial"/>
          <w:sz w:val="28"/>
          <w:szCs w:val="28"/>
        </w:rPr>
        <w:t xml:space="preserve"> nach Brüssel</w:t>
      </w:r>
    </w:p>
    <w:p w14:paraId="5DB41C53" w14:textId="6D22B45B" w:rsidR="008D4FF8" w:rsidRDefault="008D4FF8" w:rsidP="001870A9">
      <w:pPr>
        <w:pStyle w:val="StandardWeb"/>
        <w:spacing w:line="276" w:lineRule="auto"/>
        <w:jc w:val="both"/>
        <w:rPr>
          <w:rStyle w:val="Fett"/>
          <w:rFonts w:ascii="Arial" w:hAnsi="Arial" w:cs="Arial"/>
        </w:rPr>
      </w:pPr>
      <w:r>
        <w:rPr>
          <w:rStyle w:val="Fett"/>
          <w:rFonts w:ascii="Arial" w:hAnsi="Arial" w:cs="Arial"/>
        </w:rPr>
        <w:t>Spannend, lehrreich und O</w:t>
      </w:r>
      <w:r w:rsidRPr="008D4FF8">
        <w:rPr>
          <w:rStyle w:val="Fett"/>
          <w:rFonts w:ascii="Arial" w:hAnsi="Arial" w:cs="Arial"/>
          <w:i/>
          <w:iCs/>
          <w:sz w:val="28"/>
          <w:szCs w:val="28"/>
        </w:rPr>
        <w:t xml:space="preserve">ut </w:t>
      </w:r>
      <w:proofErr w:type="spellStart"/>
      <w:r w:rsidRPr="008D4FF8">
        <w:rPr>
          <w:rStyle w:val="Fett"/>
          <w:rFonts w:ascii="Arial" w:hAnsi="Arial" w:cs="Arial"/>
          <w:i/>
          <w:iCs/>
          <w:sz w:val="28"/>
          <w:szCs w:val="28"/>
        </w:rPr>
        <w:t>of</w:t>
      </w:r>
      <w:proofErr w:type="spellEnd"/>
      <w:r w:rsidRPr="008D4FF8">
        <w:rPr>
          <w:rStyle w:val="Fett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D4FF8">
        <w:rPr>
          <w:rStyle w:val="Fett"/>
          <w:rFonts w:ascii="Arial" w:hAnsi="Arial" w:cs="Arial"/>
          <w:i/>
          <w:iCs/>
          <w:sz w:val="28"/>
          <w:szCs w:val="28"/>
        </w:rPr>
        <w:t>the</w:t>
      </w:r>
      <w:proofErr w:type="spellEnd"/>
      <w:r w:rsidRPr="008D4FF8">
        <w:rPr>
          <w:rStyle w:val="Fett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D4FF8">
        <w:rPr>
          <w:rStyle w:val="Fett"/>
          <w:rFonts w:ascii="Arial" w:hAnsi="Arial" w:cs="Arial"/>
          <w:i/>
          <w:iCs/>
          <w:sz w:val="28"/>
          <w:szCs w:val="28"/>
        </w:rPr>
        <w:t>box</w:t>
      </w:r>
      <w:proofErr w:type="spellEnd"/>
      <w:r>
        <w:rPr>
          <w:rStyle w:val="Fett"/>
          <w:rFonts w:ascii="Arial" w:hAnsi="Arial" w:cs="Arial"/>
        </w:rPr>
        <w:br/>
      </w:r>
      <w:r w:rsidR="00BE5F69">
        <w:rPr>
          <w:rStyle w:val="Fett"/>
          <w:rFonts w:ascii="Arial" w:hAnsi="Arial" w:cs="Arial"/>
        </w:rPr>
        <w:t>Wir erkunden die EU-Institutionen</w:t>
      </w:r>
    </w:p>
    <w:p w14:paraId="240770CF" w14:textId="61AF8008" w:rsidR="0061034D" w:rsidRPr="001870A9" w:rsidRDefault="0061034D" w:rsidP="001870A9">
      <w:pPr>
        <w:pStyle w:val="StandardWeb"/>
        <w:spacing w:line="276" w:lineRule="auto"/>
        <w:jc w:val="both"/>
        <w:rPr>
          <w:rStyle w:val="Fett"/>
          <w:rFonts w:ascii="Arial" w:hAnsi="Arial" w:cs="Arial"/>
        </w:rPr>
      </w:pPr>
    </w:p>
    <w:p w14:paraId="5F5AF972" w14:textId="5FCDA2C5" w:rsidR="0061034D" w:rsidRDefault="008D4FF8" w:rsidP="001870A9">
      <w:pPr>
        <w:pStyle w:val="Standard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 Rahmen der Europawoche und anlässlich des Europatages am 9. Mai 2026 machte sich die 2. Klasse auf zu einem Wandertag nach Brüssel</w:t>
      </w:r>
      <w:r w:rsidR="00E75129">
        <w:rPr>
          <w:rFonts w:ascii="Arial" w:hAnsi="Arial" w:cs="Arial"/>
        </w:rPr>
        <w:t xml:space="preserve"> um verschiedene Institutionen der EU und deren Angebote kennen zu lernen.</w:t>
      </w:r>
    </w:p>
    <w:p w14:paraId="7D5FC55E" w14:textId="11A5F11E" w:rsidR="000417FC" w:rsidRDefault="00E75129" w:rsidP="001870A9">
      <w:pPr>
        <w:pStyle w:val="Standard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Begrüßt wurden wir im </w:t>
      </w:r>
      <w:r w:rsidR="00485104">
        <w:rPr>
          <w:rFonts w:ascii="Arial" w:hAnsi="Arial" w:cs="Arial"/>
        </w:rPr>
        <w:t xml:space="preserve">Europe </w:t>
      </w:r>
      <w:proofErr w:type="spellStart"/>
      <w:r w:rsidR="00485104">
        <w:rPr>
          <w:rFonts w:ascii="Arial" w:hAnsi="Arial" w:cs="Arial"/>
        </w:rPr>
        <w:t>Direct</w:t>
      </w:r>
      <w:proofErr w:type="spellEnd"/>
      <w:r w:rsidR="00485104">
        <w:rPr>
          <w:rFonts w:ascii="Arial" w:hAnsi="Arial" w:cs="Arial"/>
        </w:rPr>
        <w:t xml:space="preserve"> Steiermark </w:t>
      </w:r>
      <w:r w:rsidR="008F7498">
        <w:rPr>
          <w:rFonts w:ascii="Arial" w:hAnsi="Arial" w:cs="Arial"/>
        </w:rPr>
        <w:t xml:space="preserve">Büro </w:t>
      </w:r>
      <w:r w:rsidR="00485104">
        <w:rPr>
          <w:rFonts w:ascii="Arial" w:hAnsi="Arial" w:cs="Arial"/>
        </w:rPr>
        <w:t>in Graz von Tina Obermoser</w:t>
      </w:r>
      <w:r w:rsidR="008F7498">
        <w:rPr>
          <w:rFonts w:ascii="Arial" w:hAnsi="Arial" w:cs="Arial"/>
        </w:rPr>
        <w:t xml:space="preserve"> und Iris Heinzel</w:t>
      </w:r>
      <w:r w:rsidR="00485104">
        <w:rPr>
          <w:rFonts w:ascii="Arial" w:hAnsi="Arial" w:cs="Arial"/>
        </w:rPr>
        <w:t>.</w:t>
      </w:r>
      <w:r w:rsidR="008F7498">
        <w:rPr>
          <w:rFonts w:ascii="Arial" w:hAnsi="Arial" w:cs="Arial"/>
        </w:rPr>
        <w:t xml:space="preserve"> </w:t>
      </w:r>
      <w:r w:rsidR="00456E52">
        <w:rPr>
          <w:rFonts w:ascii="Arial" w:hAnsi="Arial" w:cs="Arial"/>
        </w:rPr>
        <w:t xml:space="preserve">Gemeinsam </w:t>
      </w:r>
      <w:r w:rsidR="007C5F79">
        <w:rPr>
          <w:rFonts w:ascii="Arial" w:hAnsi="Arial" w:cs="Arial"/>
        </w:rPr>
        <w:t>brachen</w:t>
      </w:r>
      <w:r w:rsidR="00456E52">
        <w:rPr>
          <w:rFonts w:ascii="Arial" w:hAnsi="Arial" w:cs="Arial"/>
        </w:rPr>
        <w:t xml:space="preserve"> wir </w:t>
      </w:r>
      <w:r w:rsidR="007C5F79">
        <w:rPr>
          <w:rFonts w:ascii="Arial" w:hAnsi="Arial" w:cs="Arial"/>
        </w:rPr>
        <w:t>zu</w:t>
      </w:r>
      <w:r w:rsidR="00456E52">
        <w:rPr>
          <w:rFonts w:ascii="Arial" w:hAnsi="Arial" w:cs="Arial"/>
        </w:rPr>
        <w:t xml:space="preserve"> eine</w:t>
      </w:r>
      <w:r w:rsidR="007C5F79">
        <w:rPr>
          <w:rFonts w:ascii="Arial" w:hAnsi="Arial" w:cs="Arial"/>
        </w:rPr>
        <w:t>r</w:t>
      </w:r>
      <w:r w:rsidR="00456E52">
        <w:rPr>
          <w:rFonts w:ascii="Arial" w:hAnsi="Arial" w:cs="Arial"/>
        </w:rPr>
        <w:t xml:space="preserve"> virtuelle</w:t>
      </w:r>
      <w:r w:rsidR="007C5F79">
        <w:rPr>
          <w:rFonts w:ascii="Arial" w:hAnsi="Arial" w:cs="Arial"/>
        </w:rPr>
        <w:t>n</w:t>
      </w:r>
      <w:r w:rsidR="00456E52">
        <w:rPr>
          <w:rFonts w:ascii="Arial" w:hAnsi="Arial" w:cs="Arial"/>
        </w:rPr>
        <w:t xml:space="preserve"> Zugfahrt nach Brüssel</w:t>
      </w:r>
      <w:r w:rsidR="007C5F79">
        <w:rPr>
          <w:rFonts w:ascii="Arial" w:hAnsi="Arial" w:cs="Arial"/>
        </w:rPr>
        <w:t xml:space="preserve"> auf</w:t>
      </w:r>
      <w:r w:rsidR="00456E52">
        <w:rPr>
          <w:rFonts w:ascii="Arial" w:hAnsi="Arial" w:cs="Arial"/>
        </w:rPr>
        <w:t>, wo wir am Bahnhof Midi ankamen.</w:t>
      </w:r>
      <w:r w:rsidR="007C5F79">
        <w:rPr>
          <w:rFonts w:ascii="Arial" w:hAnsi="Arial" w:cs="Arial"/>
        </w:rPr>
        <w:t xml:space="preserve"> </w:t>
      </w:r>
      <w:r w:rsidR="006060E1">
        <w:rPr>
          <w:rFonts w:ascii="Arial" w:hAnsi="Arial" w:cs="Arial"/>
        </w:rPr>
        <w:t xml:space="preserve">Mit Iris Heinzel ging es </w:t>
      </w:r>
      <w:r w:rsidR="001B0853">
        <w:rPr>
          <w:rFonts w:ascii="Arial" w:hAnsi="Arial" w:cs="Arial"/>
        </w:rPr>
        <w:t xml:space="preserve">flugs </w:t>
      </w:r>
      <w:r w:rsidR="006060E1">
        <w:rPr>
          <w:rFonts w:ascii="Arial" w:hAnsi="Arial" w:cs="Arial"/>
        </w:rPr>
        <w:t>ins Steiermarkbüro in Brüssel,</w:t>
      </w:r>
      <w:r w:rsidR="00534C0A">
        <w:rPr>
          <w:rFonts w:ascii="Arial" w:hAnsi="Arial" w:cs="Arial"/>
        </w:rPr>
        <w:t xml:space="preserve"> in dem wir uns zeitgleich mit unserer Landeshauptmannstellvertreterin </w:t>
      </w:r>
      <w:r w:rsidR="000417FC">
        <w:rPr>
          <w:rFonts w:ascii="Arial" w:hAnsi="Arial" w:cs="Arial"/>
        </w:rPr>
        <w:t xml:space="preserve">Frau </w:t>
      </w:r>
      <w:r w:rsidR="00534C0A">
        <w:rPr>
          <w:rFonts w:ascii="Arial" w:hAnsi="Arial" w:cs="Arial"/>
        </w:rPr>
        <w:t xml:space="preserve">Manuela Khom </w:t>
      </w:r>
      <w:r w:rsidR="00D0547C">
        <w:rPr>
          <w:rFonts w:ascii="Arial" w:hAnsi="Arial" w:cs="Arial"/>
        </w:rPr>
        <w:t>aufhielten. Wir virtuell – sie physisch.</w:t>
      </w:r>
      <w:r w:rsidR="000417FC">
        <w:rPr>
          <w:rFonts w:ascii="Arial" w:hAnsi="Arial" w:cs="Arial"/>
        </w:rPr>
        <w:t xml:space="preserve"> Geballte Murauer Power in Brüssel</w:t>
      </w:r>
      <w:r w:rsidR="00BE6CEC">
        <w:rPr>
          <w:rFonts w:ascii="Arial" w:hAnsi="Arial" w:cs="Arial"/>
        </w:rPr>
        <w:t>.</w:t>
      </w:r>
    </w:p>
    <w:p w14:paraId="3A5BCD9E" w14:textId="030F2FB2" w:rsidR="0061034D" w:rsidRDefault="00750B2D" w:rsidP="001870A9">
      <w:pPr>
        <w:pStyle w:val="Standard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Nach einem umfassenden Einblick in die Arbeit des </w:t>
      </w:r>
      <w:proofErr w:type="spellStart"/>
      <w:r>
        <w:rPr>
          <w:rFonts w:ascii="Arial" w:hAnsi="Arial" w:cs="Arial"/>
        </w:rPr>
        <w:t>Steiermarkbüros</w:t>
      </w:r>
      <w:proofErr w:type="spellEnd"/>
      <w:r w:rsidR="001F3BF6">
        <w:rPr>
          <w:rFonts w:ascii="Arial" w:hAnsi="Arial" w:cs="Arial"/>
        </w:rPr>
        <w:t xml:space="preserve">, den uns Agnes Kienasberger </w:t>
      </w:r>
      <w:r w:rsidR="00C80094">
        <w:rPr>
          <w:rFonts w:ascii="Arial" w:hAnsi="Arial" w:cs="Arial"/>
        </w:rPr>
        <w:t>gab,</w:t>
      </w:r>
      <w:r w:rsidR="008F1C73">
        <w:rPr>
          <w:rFonts w:ascii="Arial" w:hAnsi="Arial" w:cs="Arial"/>
        </w:rPr>
        <w:t xml:space="preserve"> durften wir A</w:t>
      </w:r>
      <w:r w:rsidR="00055FBE">
        <w:rPr>
          <w:rFonts w:ascii="Arial" w:hAnsi="Arial" w:cs="Arial"/>
        </w:rPr>
        <w:t>melie Morawitz</w:t>
      </w:r>
      <w:r w:rsidR="00293DCC">
        <w:rPr>
          <w:rFonts w:ascii="Arial" w:hAnsi="Arial" w:cs="Arial"/>
        </w:rPr>
        <w:t xml:space="preserve"> </w:t>
      </w:r>
      <w:r w:rsidR="008F1C73">
        <w:rPr>
          <w:rFonts w:ascii="Arial" w:hAnsi="Arial" w:cs="Arial"/>
        </w:rPr>
        <w:t xml:space="preserve">kennenlernen, die uns </w:t>
      </w:r>
      <w:r w:rsidR="00E20C3F">
        <w:rPr>
          <w:rFonts w:ascii="Arial" w:hAnsi="Arial" w:cs="Arial"/>
        </w:rPr>
        <w:t xml:space="preserve">die Ständige Vertretung Österreichs bei der EU näherbrachte. Nach </w:t>
      </w:r>
      <w:r w:rsidR="00E3212E">
        <w:rPr>
          <w:rFonts w:ascii="Arial" w:hAnsi="Arial" w:cs="Arial"/>
        </w:rPr>
        <w:t>einer kurzen Diskussionsrunde</w:t>
      </w:r>
      <w:r w:rsidR="00293DCC">
        <w:rPr>
          <w:rFonts w:ascii="Arial" w:hAnsi="Arial" w:cs="Arial"/>
        </w:rPr>
        <w:t xml:space="preserve"> </w:t>
      </w:r>
      <w:r w:rsidR="00E3212E">
        <w:rPr>
          <w:rFonts w:ascii="Arial" w:hAnsi="Arial" w:cs="Arial"/>
        </w:rPr>
        <w:t>wanderten wir weiter</w:t>
      </w:r>
      <w:r w:rsidR="00293DCC">
        <w:rPr>
          <w:rFonts w:ascii="Arial" w:hAnsi="Arial" w:cs="Arial"/>
        </w:rPr>
        <w:t xml:space="preserve"> in </w:t>
      </w:r>
      <w:r w:rsidR="00E75999">
        <w:rPr>
          <w:rFonts w:ascii="Arial" w:hAnsi="Arial" w:cs="Arial"/>
        </w:rPr>
        <w:t xml:space="preserve">das Haus der Europäischen </w:t>
      </w:r>
      <w:r w:rsidR="00293DCC">
        <w:rPr>
          <w:rFonts w:ascii="Arial" w:hAnsi="Arial" w:cs="Arial"/>
        </w:rPr>
        <w:t>Kommission</w:t>
      </w:r>
      <w:r w:rsidR="00E75999">
        <w:rPr>
          <w:rFonts w:ascii="Arial" w:hAnsi="Arial" w:cs="Arial"/>
        </w:rPr>
        <w:t xml:space="preserve">, wo wir bereits von EU-Kommissär </w:t>
      </w:r>
      <w:r w:rsidR="00FC349E">
        <w:rPr>
          <w:rFonts w:ascii="Arial" w:hAnsi="Arial" w:cs="Arial"/>
        </w:rPr>
        <w:t>Kristijan Vukelic erwartet wurden</w:t>
      </w:r>
      <w:r w:rsidR="0030282C">
        <w:rPr>
          <w:rFonts w:ascii="Arial" w:hAnsi="Arial" w:cs="Arial"/>
        </w:rPr>
        <w:t xml:space="preserve">, der für die Bereiche </w:t>
      </w:r>
      <w:r w:rsidR="0030282C" w:rsidRPr="0030282C">
        <w:rPr>
          <w:rFonts w:ascii="Arial" w:hAnsi="Arial" w:cs="Arial"/>
        </w:rPr>
        <w:t xml:space="preserve">Erasmus+ </w:t>
      </w:r>
      <w:r w:rsidR="0030282C">
        <w:rPr>
          <w:rFonts w:ascii="Arial" w:hAnsi="Arial" w:cs="Arial"/>
        </w:rPr>
        <w:t>für Schul</w:t>
      </w:r>
      <w:r w:rsidR="00003C11">
        <w:rPr>
          <w:rFonts w:ascii="Arial" w:hAnsi="Arial" w:cs="Arial"/>
        </w:rPr>
        <w:t>-, Berufs- und Erwachsenen</w:t>
      </w:r>
      <w:r w:rsidR="0030282C">
        <w:rPr>
          <w:rFonts w:ascii="Arial" w:hAnsi="Arial" w:cs="Arial"/>
        </w:rPr>
        <w:t>bildung</w:t>
      </w:r>
      <w:r w:rsidR="00003C11">
        <w:rPr>
          <w:rFonts w:ascii="Arial" w:hAnsi="Arial" w:cs="Arial"/>
        </w:rPr>
        <w:t xml:space="preserve"> zuständig ist. Die Möglichkeit mit einem EU-Kommissär zu sprechen </w:t>
      </w:r>
      <w:r w:rsidR="00BD5128">
        <w:rPr>
          <w:rFonts w:ascii="Arial" w:hAnsi="Arial" w:cs="Arial"/>
        </w:rPr>
        <w:t>war eine ganz neue Erfahrung, zumal wir die erste Wandergruppe waren, die diese Möglichkeit bekam.</w:t>
      </w:r>
    </w:p>
    <w:p w14:paraId="0B4D4F26" w14:textId="546BC18F" w:rsidR="0061034D" w:rsidRDefault="00AA0C99" w:rsidP="001870A9">
      <w:pPr>
        <w:pStyle w:val="Standard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Zuletzt </w:t>
      </w:r>
      <w:r w:rsidR="00181927">
        <w:rPr>
          <w:rFonts w:ascii="Arial" w:hAnsi="Arial" w:cs="Arial"/>
        </w:rPr>
        <w:t>machten wir noch einen Abstecher ins EU-Parlament</w:t>
      </w:r>
      <w:r w:rsidR="004707BA">
        <w:rPr>
          <w:rFonts w:ascii="Arial" w:hAnsi="Arial" w:cs="Arial"/>
        </w:rPr>
        <w:t>,</w:t>
      </w:r>
      <w:r w:rsidR="00181927">
        <w:rPr>
          <w:rFonts w:ascii="Arial" w:hAnsi="Arial" w:cs="Arial"/>
        </w:rPr>
        <w:t xml:space="preserve"> um an einem </w:t>
      </w:r>
      <w:r w:rsidR="004707BA">
        <w:rPr>
          <w:rFonts w:ascii="Arial" w:hAnsi="Arial" w:cs="Arial"/>
        </w:rPr>
        <w:t xml:space="preserve">geführten </w:t>
      </w:r>
      <w:r w:rsidR="00181927">
        <w:rPr>
          <w:rFonts w:ascii="Arial" w:hAnsi="Arial" w:cs="Arial"/>
        </w:rPr>
        <w:t xml:space="preserve">Rundgang teilzunehmen. </w:t>
      </w:r>
      <w:r w:rsidR="004707BA">
        <w:rPr>
          <w:rFonts w:ascii="Arial" w:hAnsi="Arial" w:cs="Arial"/>
        </w:rPr>
        <w:t>Spannend war vor allem, wie das Zusammenspiel der EU-Mitgliedsstaaten aussieht</w:t>
      </w:r>
      <w:r w:rsidR="00026ED4">
        <w:rPr>
          <w:rFonts w:ascii="Arial" w:hAnsi="Arial" w:cs="Arial"/>
        </w:rPr>
        <w:t xml:space="preserve"> und welche Wege es gibt</w:t>
      </w:r>
      <w:r w:rsidR="00A3759A">
        <w:rPr>
          <w:rFonts w:ascii="Arial" w:hAnsi="Arial" w:cs="Arial"/>
        </w:rPr>
        <w:t>,</w:t>
      </w:r>
      <w:r w:rsidR="00026ED4">
        <w:rPr>
          <w:rFonts w:ascii="Arial" w:hAnsi="Arial" w:cs="Arial"/>
        </w:rPr>
        <w:t xml:space="preserve"> um einen europäischen Konsens zu finden.</w:t>
      </w:r>
    </w:p>
    <w:p w14:paraId="621DF721" w14:textId="39E10B2C" w:rsidR="0061034D" w:rsidRDefault="00026ED4" w:rsidP="001870A9">
      <w:pPr>
        <w:pStyle w:val="Standard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Vollgepackt mit neuen Eindrücken </w:t>
      </w:r>
      <w:r w:rsidR="00A3759A">
        <w:rPr>
          <w:rFonts w:ascii="Arial" w:hAnsi="Arial" w:cs="Arial"/>
        </w:rPr>
        <w:t>kamen wir wieder in Graz an und wanderten gemütlich zurück in unser Klassenzimmer.</w:t>
      </w:r>
    </w:p>
    <w:p w14:paraId="1D0D2110" w14:textId="1EBCB6C9" w:rsidR="001870A9" w:rsidRDefault="004E6066" w:rsidP="001870A9">
      <w:pPr>
        <w:pStyle w:val="StandardWeb"/>
        <w:spacing w:line="276" w:lineRule="auto"/>
        <w:jc w:val="both"/>
        <w:rPr>
          <w:rFonts w:ascii="Arial" w:hAnsi="Arial" w:cs="Arial"/>
        </w:rPr>
      </w:pPr>
      <w:hyperlink r:id="rId8" w:history="1">
        <w:r w:rsidRPr="004E6066">
          <w:rPr>
            <w:rStyle w:val="Hyperlink"/>
            <w:rFonts w:ascii="Arial" w:hAnsi="Arial" w:cs="Arial"/>
          </w:rPr>
          <w:t>Aktuelles und Termine - Fachschulen Land Steiermark</w:t>
        </w:r>
      </w:hyperlink>
      <w:r w:rsidR="001F037F">
        <w:rPr>
          <w:rFonts w:ascii="Arial" w:hAnsi="Arial" w:cs="Arial"/>
        </w:rPr>
        <w:t xml:space="preserve">; </w:t>
      </w:r>
      <w:hyperlink r:id="rId9" w:history="1">
        <w:r w:rsidR="001F037F" w:rsidRPr="001F037F">
          <w:rPr>
            <w:rStyle w:val="Hyperlink"/>
            <w:rFonts w:ascii="Arial" w:hAnsi="Arial" w:cs="Arial"/>
          </w:rPr>
          <w:t>Fachschule Feistritz (@fachschule_feistritz) • Instagram-Fotos und -Videos</w:t>
        </w:r>
      </w:hyperlink>
    </w:p>
    <w:p w14:paraId="7047FDF6" w14:textId="2117EC7F" w:rsidR="001870A9" w:rsidRDefault="00224AED" w:rsidP="001870A9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66AAFDB" wp14:editId="7E473D9B">
            <wp:extent cx="1835944" cy="2447925"/>
            <wp:effectExtent l="0" t="0" r="0" b="0"/>
            <wp:docPr id="116454123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41237" name="Grafik 116454123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78882" cy="25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0083165" wp14:editId="2BCD4E72">
            <wp:extent cx="1825228" cy="2433637"/>
            <wp:effectExtent l="0" t="0" r="3810" b="5080"/>
            <wp:docPr id="82697062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70626" name="Grafik 8269706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491" cy="246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D895CF" wp14:editId="6039FDDF">
            <wp:extent cx="1825228" cy="2433637"/>
            <wp:effectExtent l="0" t="0" r="3810" b="5080"/>
            <wp:docPr id="1500301226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01226" name="Grafik 15003012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40" cy="245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0A9" w:rsidSect="004E25C3">
      <w:footerReference w:type="defaul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9614" w14:textId="77777777" w:rsidR="008164A4" w:rsidRDefault="008164A4" w:rsidP="0061034D">
      <w:pPr>
        <w:spacing w:after="0" w:line="240" w:lineRule="auto"/>
      </w:pPr>
      <w:r>
        <w:separator/>
      </w:r>
    </w:p>
  </w:endnote>
  <w:endnote w:type="continuationSeparator" w:id="0">
    <w:p w14:paraId="3211C85F" w14:textId="77777777" w:rsidR="008164A4" w:rsidRDefault="008164A4" w:rsidP="0061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E7E5" w14:textId="59C69B34" w:rsidR="0061034D" w:rsidRDefault="00A3759A" w:rsidP="0061034D">
    <w:pPr>
      <w:pStyle w:val="Fuzeile"/>
      <w:jc w:val="right"/>
    </w:pPr>
    <w:r>
      <w:t>FSLE Schloss Feistritz, U</w:t>
    </w:r>
    <w:r w:rsidR="00174B9A">
      <w:t>nterkofler Magdalena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7665" w14:textId="77777777" w:rsidR="008164A4" w:rsidRDefault="008164A4" w:rsidP="0061034D">
      <w:pPr>
        <w:spacing w:after="0" w:line="240" w:lineRule="auto"/>
      </w:pPr>
      <w:r>
        <w:separator/>
      </w:r>
    </w:p>
  </w:footnote>
  <w:footnote w:type="continuationSeparator" w:id="0">
    <w:p w14:paraId="49AC7FFA" w14:textId="77777777" w:rsidR="008164A4" w:rsidRDefault="008164A4" w:rsidP="00610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38DB"/>
    <w:multiLevelType w:val="multilevel"/>
    <w:tmpl w:val="BE64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9027C"/>
    <w:multiLevelType w:val="multilevel"/>
    <w:tmpl w:val="EE90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265889">
    <w:abstractNumId w:val="0"/>
  </w:num>
  <w:num w:numId="2" w16cid:durableId="187919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C1"/>
    <w:rsid w:val="00003C11"/>
    <w:rsid w:val="00026ED4"/>
    <w:rsid w:val="000417FC"/>
    <w:rsid w:val="00055FBE"/>
    <w:rsid w:val="00066DCB"/>
    <w:rsid w:val="00174B9A"/>
    <w:rsid w:val="00181927"/>
    <w:rsid w:val="001870A9"/>
    <w:rsid w:val="001B0853"/>
    <w:rsid w:val="001F037F"/>
    <w:rsid w:val="001F3BF6"/>
    <w:rsid w:val="00224AED"/>
    <w:rsid w:val="00293DCC"/>
    <w:rsid w:val="002E7FC2"/>
    <w:rsid w:val="0030282C"/>
    <w:rsid w:val="00353836"/>
    <w:rsid w:val="003968E2"/>
    <w:rsid w:val="00456E52"/>
    <w:rsid w:val="004707BA"/>
    <w:rsid w:val="00485104"/>
    <w:rsid w:val="00492CC1"/>
    <w:rsid w:val="004E25C3"/>
    <w:rsid w:val="004E6066"/>
    <w:rsid w:val="00534C0A"/>
    <w:rsid w:val="006060E1"/>
    <w:rsid w:val="0061034D"/>
    <w:rsid w:val="006938C7"/>
    <w:rsid w:val="006A158D"/>
    <w:rsid w:val="006F3994"/>
    <w:rsid w:val="00750B2D"/>
    <w:rsid w:val="00787739"/>
    <w:rsid w:val="007C5F79"/>
    <w:rsid w:val="008164A4"/>
    <w:rsid w:val="008D4FF8"/>
    <w:rsid w:val="008F1C73"/>
    <w:rsid w:val="008F7498"/>
    <w:rsid w:val="00966A28"/>
    <w:rsid w:val="00A3759A"/>
    <w:rsid w:val="00AA0C99"/>
    <w:rsid w:val="00B54B5B"/>
    <w:rsid w:val="00BD5128"/>
    <w:rsid w:val="00BE252A"/>
    <w:rsid w:val="00BE5F69"/>
    <w:rsid w:val="00BE6CEC"/>
    <w:rsid w:val="00C645E8"/>
    <w:rsid w:val="00C80094"/>
    <w:rsid w:val="00D0547C"/>
    <w:rsid w:val="00D2637D"/>
    <w:rsid w:val="00E20C3F"/>
    <w:rsid w:val="00E3212E"/>
    <w:rsid w:val="00E75129"/>
    <w:rsid w:val="00E75999"/>
    <w:rsid w:val="00F121F9"/>
    <w:rsid w:val="00FB2FC1"/>
    <w:rsid w:val="00F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EED7"/>
  <w15:chartTrackingRefBased/>
  <w15:docId w15:val="{D30BC585-542F-4401-A730-9DB1BCF8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B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FB2FC1"/>
    <w:rPr>
      <w:b/>
      <w:bCs/>
    </w:rPr>
  </w:style>
  <w:style w:type="character" w:styleId="Hervorhebung">
    <w:name w:val="Emphasis"/>
    <w:basedOn w:val="Absatz-Standardschriftart"/>
    <w:uiPriority w:val="20"/>
    <w:qFormat/>
    <w:rsid w:val="00FB2FC1"/>
    <w:rPr>
      <w:i/>
      <w:iCs/>
    </w:rPr>
  </w:style>
  <w:style w:type="paragraph" w:styleId="Listenabsatz">
    <w:name w:val="List Paragraph"/>
    <w:basedOn w:val="Standard"/>
    <w:uiPriority w:val="34"/>
    <w:qFormat/>
    <w:rsid w:val="006F399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rsid w:val="006F3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1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034D"/>
  </w:style>
  <w:style w:type="paragraph" w:styleId="Fuzeile">
    <w:name w:val="footer"/>
    <w:basedOn w:val="Standard"/>
    <w:link w:val="FuzeileZchn"/>
    <w:uiPriority w:val="99"/>
    <w:unhideWhenUsed/>
    <w:rsid w:val="0061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034D"/>
  </w:style>
  <w:style w:type="character" w:styleId="Hyperlink">
    <w:name w:val="Hyperlink"/>
    <w:basedOn w:val="Absatz-Standardschriftart"/>
    <w:uiPriority w:val="99"/>
    <w:unhideWhenUsed/>
    <w:rsid w:val="004E606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hschulen.steiermark.at/cms/ziel/103723076/D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fachschule_feistrit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Drexler Claudia</dc:creator>
  <cp:keywords/>
  <dc:description/>
  <cp:lastModifiedBy>Madgalena Unterkofler</cp:lastModifiedBy>
  <cp:revision>43</cp:revision>
  <cp:lastPrinted>2025-09-26T07:06:00Z</cp:lastPrinted>
  <dcterms:created xsi:type="dcterms:W3CDTF">2026-05-18T07:57:00Z</dcterms:created>
  <dcterms:modified xsi:type="dcterms:W3CDTF">2026-05-18T08:33:00Z</dcterms:modified>
</cp:coreProperties>
</file>